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68" w:rsidRPr="00D7678C" w:rsidRDefault="00D61B68" w:rsidP="00D61B68">
      <w:pPr>
        <w:spacing w:after="40"/>
        <w:jc w:val="center"/>
        <w:rPr>
          <w:rStyle w:val="tentin"/>
          <w:rFonts w:ascii="Times New Roman" w:hAnsi="Times New Roman" w:cs="Times New Roman"/>
          <w:b/>
          <w:bCs/>
          <w:sz w:val="28"/>
          <w:szCs w:val="28"/>
        </w:rPr>
      </w:pPr>
      <w:r w:rsidRPr="00D7678C">
        <w:rPr>
          <w:rStyle w:val="tentin"/>
          <w:rFonts w:ascii="Times New Roman" w:hAnsi="Times New Roman" w:cs="Times New Roman"/>
          <w:b/>
          <w:bCs/>
          <w:sz w:val="28"/>
          <w:szCs w:val="28"/>
        </w:rPr>
        <w:t>ÔN TẬP TIẾNG ANH LỚP 9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b/>
          <w:bCs/>
          <w:sz w:val="28"/>
          <w:szCs w:val="28"/>
        </w:rPr>
        <w:t>Thì quá khứ đơn: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 w:rsidRPr="00D7678C">
        <w:rPr>
          <w:rFonts w:ascii="Times New Roman" w:hAnsi="Times New Roman" w:cs="Times New Roman"/>
          <w:b/>
          <w:bCs/>
          <w:sz w:val="28"/>
          <w:szCs w:val="28"/>
        </w:rPr>
        <w:t>1. Cấu trúc câu: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b/>
          <w:bCs/>
          <w:sz w:val="28"/>
          <w:szCs w:val="28"/>
        </w:rPr>
        <w:t>(+) S + V(</w:t>
      </w:r>
      <w:proofErr w:type="gramStart"/>
      <w:r w:rsidRPr="00D7678C">
        <w:rPr>
          <w:rFonts w:ascii="Times New Roman" w:hAnsi="Times New Roman" w:cs="Times New Roman"/>
          <w:b/>
          <w:bCs/>
          <w:sz w:val="28"/>
          <w:szCs w:val="28"/>
        </w:rPr>
        <w:t>ed</w:t>
      </w:r>
      <w:proofErr w:type="gramEnd"/>
      <w:r w:rsidRPr="00D7678C">
        <w:rPr>
          <w:rFonts w:ascii="Times New Roman" w:hAnsi="Times New Roman" w:cs="Times New Roman"/>
          <w:b/>
          <w:bCs/>
          <w:sz w:val="28"/>
          <w:szCs w:val="28"/>
        </w:rPr>
        <w:t>/ cột 2) + O                      Với động từ tobe:   S + was/ were …………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Có hai cách hình thức động từ ở thì quá khứ đơn: có quy tắc và bất quy tắc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* Đối với động từ có quy tắc: ta thêm –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vào sau động từ nguyên mẫu.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E.g. visit &gt; visited  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work &gt; worked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watch &gt; watched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Đặc biệt: -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Nếu động từ tận cùng bằng –e thì chỉ thêm –d:   live -&gt; lived,    race &gt; raced                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 xml:space="preserve">   - Nếu động từ tận cùng bằng một phụ âm + y hãy đổi y thành i và thêm 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>: dry &gt; dried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Nhưng :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stay &gt; stayed 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enjoy &gt; ẹnoyed</w:t>
      </w:r>
    </w:p>
    <w:p w:rsidR="00D61B68" w:rsidRPr="00D7678C" w:rsidRDefault="00D61B68" w:rsidP="00D61B68">
      <w:pPr>
        <w:spacing w:after="4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 xml:space="preserve">  - Nếu là động từ có một nguyên âm duy nhất + phụ âm, hãy gấp đôi phụ âm cuối rồi thêm 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B68" w:rsidRPr="00D7678C" w:rsidRDefault="00D61B68" w:rsidP="00D61B68">
      <w:pPr>
        <w:spacing w:after="40"/>
        <w:ind w:left="108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D7678C">
        <w:rPr>
          <w:rFonts w:ascii="Times New Roman" w:hAnsi="Times New Roman" w:cs="Times New Roman"/>
          <w:sz w:val="28"/>
          <w:szCs w:val="28"/>
        </w:rPr>
        <w:t>shop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&gt; shopped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wrap &gt; wrapped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plan &gt; planned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-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 xml:space="preserve">Nếu động từ có hai vần trở lên, tận cùng bằng một nguyên âm đơn + phụ âm, và có trọng âm cuối cùng, thì hãy gấp đôi vần cuối cùng rồi hãy thêm 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>: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      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E.g.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>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occur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&gt; occurred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prefer &gt; preferred; 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Nhưng : enter &gt; entered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 -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Không gấp đôi những phụ âm cuối cùng như x, w, y: snow &gt; snowed         fix &gt; fixed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* Đối với động từ bất quy tắc: động từ quá khứ được chia ở cột 2 trong bảng động từ bất quy tắc</w:t>
      </w:r>
    </w:p>
    <w:p w:rsidR="00D61B68" w:rsidRPr="00D7678C" w:rsidRDefault="00D61B68" w:rsidP="00D61B68">
      <w:pPr>
        <w:spacing w:after="40"/>
        <w:ind w:left="36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 xml:space="preserve">      E.g. do &gt; did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give &gt; gave      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go &gt; went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D7678C">
        <w:rPr>
          <w:rFonts w:ascii="Times New Roman" w:hAnsi="Times New Roman" w:cs="Times New Roman"/>
          <w:b/>
          <w:sz w:val="28"/>
          <w:szCs w:val="28"/>
        </w:rPr>
        <w:t xml:space="preserve">(-)  S + did not (didn’t + </w:t>
      </w:r>
      <w:proofErr w:type="gramStart"/>
      <w:r w:rsidRPr="00D7678C">
        <w:rPr>
          <w:rFonts w:ascii="Times New Roman" w:hAnsi="Times New Roman" w:cs="Times New Roman"/>
          <w:b/>
          <w:sz w:val="28"/>
          <w:szCs w:val="28"/>
        </w:rPr>
        <w:t>V(</w:t>
      </w:r>
      <w:proofErr w:type="gramEnd"/>
      <w:r w:rsidRPr="00D7678C">
        <w:rPr>
          <w:rFonts w:ascii="Times New Roman" w:hAnsi="Times New Roman" w:cs="Times New Roman"/>
          <w:b/>
          <w:sz w:val="28"/>
          <w:szCs w:val="28"/>
        </w:rPr>
        <w:t>bare-inf)                Với tobe: S + was not (wasn’t)/ were not (weren’t) …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7678C">
        <w:rPr>
          <w:rFonts w:ascii="Times New Roman" w:hAnsi="Times New Roman" w:cs="Times New Roman"/>
          <w:sz w:val="28"/>
          <w:szCs w:val="28"/>
        </w:rPr>
        <w:t>e.g.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  - You didn’t understand me.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7678C">
        <w:rPr>
          <w:rFonts w:ascii="Times New Roman" w:hAnsi="Times New Roman" w:cs="Times New Roman"/>
          <w:sz w:val="28"/>
          <w:szCs w:val="28"/>
        </w:rPr>
        <w:t>e.g.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 - That was not a good story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D7678C">
        <w:rPr>
          <w:rFonts w:ascii="Times New Roman" w:hAnsi="Times New Roman" w:cs="Times New Roman"/>
          <w:b/>
          <w:sz w:val="28"/>
          <w:szCs w:val="28"/>
        </w:rPr>
        <w:t xml:space="preserve">(?) Did + S + </w:t>
      </w:r>
      <w:proofErr w:type="gramStart"/>
      <w:r w:rsidRPr="00D7678C">
        <w:rPr>
          <w:rFonts w:ascii="Times New Roman" w:hAnsi="Times New Roman" w:cs="Times New Roman"/>
          <w:b/>
          <w:sz w:val="28"/>
          <w:szCs w:val="28"/>
        </w:rPr>
        <w:t>V(</w:t>
      </w:r>
      <w:proofErr w:type="gramEnd"/>
      <w:r w:rsidRPr="00D7678C">
        <w:rPr>
          <w:rFonts w:ascii="Times New Roman" w:hAnsi="Times New Roman" w:cs="Times New Roman"/>
          <w:b/>
          <w:sz w:val="28"/>
          <w:szCs w:val="28"/>
        </w:rPr>
        <w:t>bare-inf)                          Với to be: Was/ Were + S + ….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7678C">
        <w:rPr>
          <w:rFonts w:ascii="Times New Roman" w:hAnsi="Times New Roman" w:cs="Times New Roman"/>
          <w:sz w:val="28"/>
          <w:szCs w:val="28"/>
        </w:rPr>
        <w:t>E.g.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  - Were you sick?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 xml:space="preserve">        - What did you do at Christmas?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b/>
          <w:bCs/>
          <w:sz w:val="28"/>
          <w:szCs w:val="28"/>
        </w:rPr>
        <w:t>2. Cách dùng: Thì quá khứ đơn được dùng để chỉ: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Hành động, sự kiện đã xảy ra tại một thời điểm xác định trong quá khứ.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E.g. Tom visited China last year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- Hành động sự kiện đã thực hiện trong một khoảng thời gian ở quá khứ, nhưng nay hoàn toàn chấm dứt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E.g. He lived in Hanoi from 1990 to 2000. (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hiện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nay anh ta không còn sống ở Hà Nội)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lastRenderedPageBreak/>
        <w:t>. Từ đi kèm (dấu hiệu nhận biết): trạng từ chỉ thời gian: ago, last night/ week/ month…, yesterday….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b/>
          <w:bCs/>
          <w:sz w:val="28"/>
          <w:szCs w:val="28"/>
        </w:rPr>
        <w:t>Cách Phát âm ED: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 Có</w:t>
      </w:r>
      <w:r w:rsidRPr="00D7678C">
        <w:rPr>
          <w:rFonts w:ascii="Times New Roman" w:hAnsi="Times New Roman" w:cs="Times New Roman"/>
          <w:sz w:val="28"/>
          <w:szCs w:val="28"/>
        </w:rPr>
        <w:t>3 cách phát âm của những động từ có quy tắc ở dạng quá khứ đơn –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>: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 xml:space="preserve">- Nếu động từ tận cùng bằng các âm /t/ hoặc /d/, thì 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thêm vào được đọc là /id/.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7678C">
        <w:rPr>
          <w:rFonts w:ascii="Times New Roman" w:hAnsi="Times New Roman" w:cs="Times New Roman"/>
          <w:sz w:val="28"/>
          <w:szCs w:val="28"/>
        </w:rPr>
        <w:t>need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&gt; needed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want &gt; wanted 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decide &gt; decided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 xml:space="preserve">- Nếu những động từ tận cùng bằng các âm /f/, /k/, /p/, /s/, /∫/, /f∫/, / ks/, thì 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thêm vào được đọc là /t/.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7678C">
        <w:rPr>
          <w:rFonts w:ascii="Times New Roman" w:hAnsi="Times New Roman" w:cs="Times New Roman"/>
          <w:sz w:val="28"/>
          <w:szCs w:val="28"/>
        </w:rPr>
        <w:t>wash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&gt; washed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book&gt; booked 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stop &gt; stopped</w:t>
      </w:r>
    </w:p>
    <w:p w:rsidR="00D61B68" w:rsidRPr="00D7678C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7678C">
        <w:rPr>
          <w:rFonts w:ascii="Times New Roman" w:hAnsi="Times New Roman" w:cs="Times New Roman"/>
          <w:sz w:val="28"/>
          <w:szCs w:val="28"/>
        </w:rPr>
        <w:t>watch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&gt; watched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wash &gt; washed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fax &gt; faxed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laugh &gt; laughed</w:t>
      </w:r>
    </w:p>
    <w:p w:rsidR="00D61B68" w:rsidRPr="00D7678C" w:rsidRDefault="00D61B68" w:rsidP="00D61B68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 xml:space="preserve">- Nếu những động từ tận cùng bằng các âm khác ngoài hai trường hợp trên, thì </w:t>
      </w:r>
      <w:proofErr w:type="gramStart"/>
      <w:r w:rsidRPr="00D7678C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thêm vào đọc là /d/.</w:t>
      </w:r>
    </w:p>
    <w:p w:rsidR="00D61B68" w:rsidRDefault="00D61B68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7678C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Pr="00D7678C">
        <w:rPr>
          <w:rFonts w:ascii="Times New Roman" w:hAnsi="Times New Roman" w:cs="Times New Roman"/>
          <w:sz w:val="28"/>
          <w:szCs w:val="28"/>
        </w:rPr>
        <w:t xml:space="preserve"> &gt; played  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plan &gt; planed              </w:t>
      </w:r>
      <w:r w:rsidRPr="00D767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678C">
        <w:rPr>
          <w:rFonts w:ascii="Times New Roman" w:hAnsi="Times New Roman" w:cs="Times New Roman"/>
          <w:sz w:val="28"/>
          <w:szCs w:val="28"/>
        </w:rPr>
        <w:t>offer &gt; offered</w:t>
      </w:r>
    </w:p>
    <w:p w:rsidR="00D7678C" w:rsidRDefault="00D7678C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</w:p>
    <w:p w:rsidR="00D7678C" w:rsidRPr="00D7678C" w:rsidRDefault="00D7678C" w:rsidP="00D61B68">
      <w:pPr>
        <w:spacing w:after="40"/>
        <w:ind w:left="720"/>
        <w:rPr>
          <w:rFonts w:ascii="Times New Roman" w:hAnsi="Times New Roman" w:cs="Times New Roman"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ĐỀ KIỂM TRA TIẾNG ANH LỚP 9</w:t>
      </w:r>
    </w:p>
    <w:p w:rsidR="00D7678C" w:rsidRPr="00D7678C" w:rsidRDefault="00D7678C" w:rsidP="00D76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PRONUNCIATION </w:t>
      </w:r>
    </w:p>
    <w:p w:rsidR="00D7678C" w:rsidRPr="00D7678C" w:rsidRDefault="00D7678C" w:rsidP="00D76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678C">
        <w:rPr>
          <w:rFonts w:ascii="Times New Roman" w:hAnsi="Times New Roman" w:cs="Times New Roman"/>
          <w:b/>
          <w:i/>
          <w:sz w:val="28"/>
          <w:szCs w:val="28"/>
        </w:rPr>
        <w:t>Circle the word with the underlined part pronounced differently from that of the others.</w:t>
      </w:r>
    </w:p>
    <w:tbl>
      <w:tblPr>
        <w:tblStyle w:val="TableGrid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2660"/>
        <w:gridCol w:w="2660"/>
        <w:gridCol w:w="2380"/>
      </w:tblGrid>
      <w:tr w:rsidR="00D7678C" w:rsidRPr="00D7678C" w:rsidTr="00E314AF">
        <w:tc>
          <w:tcPr>
            <w:tcW w:w="2628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1. A. t</w:t>
            </w:r>
            <w:r w:rsidRPr="00D7678C">
              <w:rPr>
                <w:sz w:val="28"/>
                <w:szCs w:val="28"/>
                <w:u w:val="single"/>
              </w:rPr>
              <w:t>ea</w:t>
            </w:r>
            <w:r w:rsidRPr="00D7678C">
              <w:rPr>
                <w:sz w:val="28"/>
                <w:szCs w:val="28"/>
              </w:rPr>
              <w:t>cher</w:t>
            </w:r>
          </w:p>
        </w:tc>
        <w:tc>
          <w:tcPr>
            <w:tcW w:w="266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B. ch</w:t>
            </w:r>
            <w:r w:rsidRPr="00D7678C">
              <w:rPr>
                <w:sz w:val="28"/>
                <w:szCs w:val="28"/>
                <w:u w:val="single"/>
              </w:rPr>
              <w:t>ea</w:t>
            </w:r>
            <w:r w:rsidRPr="00D7678C">
              <w:rPr>
                <w:sz w:val="28"/>
                <w:szCs w:val="28"/>
              </w:rPr>
              <w:t>p</w:t>
            </w:r>
          </w:p>
        </w:tc>
        <w:tc>
          <w:tcPr>
            <w:tcW w:w="266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C. app</w:t>
            </w:r>
            <w:r w:rsidRPr="00D7678C">
              <w:rPr>
                <w:sz w:val="28"/>
                <w:szCs w:val="28"/>
                <w:u w:val="single"/>
              </w:rPr>
              <w:t>ea</w:t>
            </w:r>
            <w:r w:rsidRPr="00D7678C">
              <w:rPr>
                <w:sz w:val="28"/>
                <w:szCs w:val="28"/>
              </w:rPr>
              <w:t>r</w:t>
            </w:r>
          </w:p>
        </w:tc>
        <w:tc>
          <w:tcPr>
            <w:tcW w:w="238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 xml:space="preserve">D. </w:t>
            </w:r>
            <w:r w:rsidRPr="00D7678C">
              <w:rPr>
                <w:sz w:val="28"/>
                <w:szCs w:val="28"/>
                <w:u w:val="single"/>
              </w:rPr>
              <w:t>ea</w:t>
            </w:r>
            <w:r w:rsidRPr="00D7678C">
              <w:rPr>
                <w:sz w:val="28"/>
                <w:szCs w:val="28"/>
              </w:rPr>
              <w:t>sy</w:t>
            </w:r>
          </w:p>
        </w:tc>
      </w:tr>
      <w:tr w:rsidR="00D7678C" w:rsidRPr="00D7678C" w:rsidTr="00E314AF">
        <w:tc>
          <w:tcPr>
            <w:tcW w:w="2628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 xml:space="preserve">2. A. </w:t>
            </w:r>
            <w:r w:rsidRPr="00D7678C">
              <w:rPr>
                <w:sz w:val="28"/>
                <w:szCs w:val="28"/>
                <w:u w:val="single"/>
              </w:rPr>
              <w:t>e</w:t>
            </w:r>
            <w:r w:rsidRPr="00D7678C">
              <w:rPr>
                <w:sz w:val="28"/>
                <w:szCs w:val="28"/>
              </w:rPr>
              <w:t>vening</w:t>
            </w:r>
          </w:p>
        </w:tc>
        <w:tc>
          <w:tcPr>
            <w:tcW w:w="266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B. k</w:t>
            </w:r>
            <w:r w:rsidRPr="00D7678C">
              <w:rPr>
                <w:sz w:val="28"/>
                <w:szCs w:val="28"/>
                <w:u w:val="single"/>
              </w:rPr>
              <w:t>e</w:t>
            </w:r>
            <w:r w:rsidRPr="00D7678C">
              <w:rPr>
                <w:sz w:val="28"/>
                <w:szCs w:val="28"/>
              </w:rPr>
              <w:t>y</w:t>
            </w:r>
          </w:p>
        </w:tc>
        <w:tc>
          <w:tcPr>
            <w:tcW w:w="266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C. s</w:t>
            </w:r>
            <w:r w:rsidRPr="00D7678C">
              <w:rPr>
                <w:sz w:val="28"/>
                <w:szCs w:val="28"/>
                <w:u w:val="single"/>
              </w:rPr>
              <w:t>e</w:t>
            </w:r>
            <w:r w:rsidRPr="00D7678C">
              <w:rPr>
                <w:sz w:val="28"/>
                <w:szCs w:val="28"/>
              </w:rPr>
              <w:t>crete</w:t>
            </w:r>
          </w:p>
        </w:tc>
        <w:tc>
          <w:tcPr>
            <w:tcW w:w="238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 xml:space="preserve">D. </w:t>
            </w:r>
            <w:r w:rsidRPr="00D7678C">
              <w:rPr>
                <w:sz w:val="28"/>
                <w:szCs w:val="28"/>
                <w:u w:val="single"/>
              </w:rPr>
              <w:t>e</w:t>
            </w:r>
            <w:r w:rsidRPr="00D7678C">
              <w:rPr>
                <w:sz w:val="28"/>
                <w:szCs w:val="28"/>
              </w:rPr>
              <w:t>nvelope</w:t>
            </w:r>
          </w:p>
        </w:tc>
      </w:tr>
      <w:tr w:rsidR="00D7678C" w:rsidRPr="00D7678C" w:rsidTr="00E314AF">
        <w:tc>
          <w:tcPr>
            <w:tcW w:w="2628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3. A. decorat</w:t>
            </w:r>
            <w:r w:rsidRPr="00D7678C">
              <w:rPr>
                <w:sz w:val="28"/>
                <w:szCs w:val="28"/>
                <w:u w:val="single"/>
              </w:rPr>
              <w:t>ed</w:t>
            </w:r>
          </w:p>
        </w:tc>
        <w:tc>
          <w:tcPr>
            <w:tcW w:w="266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B. install</w:t>
            </w:r>
            <w:r w:rsidRPr="00D7678C">
              <w:rPr>
                <w:sz w:val="28"/>
                <w:szCs w:val="28"/>
                <w:u w:val="single"/>
              </w:rPr>
              <w:t>ed</w:t>
            </w:r>
          </w:p>
        </w:tc>
        <w:tc>
          <w:tcPr>
            <w:tcW w:w="266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C. describ</w:t>
            </w:r>
            <w:r w:rsidRPr="00D7678C">
              <w:rPr>
                <w:sz w:val="28"/>
                <w:szCs w:val="28"/>
                <w:u w:val="single"/>
              </w:rPr>
              <w:t>ed</w:t>
            </w:r>
          </w:p>
        </w:tc>
        <w:tc>
          <w:tcPr>
            <w:tcW w:w="238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D. cover</w:t>
            </w:r>
            <w:r w:rsidRPr="00D7678C">
              <w:rPr>
                <w:sz w:val="28"/>
                <w:szCs w:val="28"/>
                <w:u w:val="single"/>
              </w:rPr>
              <w:t>ed</w:t>
            </w:r>
          </w:p>
        </w:tc>
      </w:tr>
      <w:tr w:rsidR="00D7678C" w:rsidRPr="00D7678C" w:rsidTr="00E314AF">
        <w:tc>
          <w:tcPr>
            <w:tcW w:w="2628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 xml:space="preserve">4. A. </w:t>
            </w:r>
            <w:r w:rsidRPr="00D7678C">
              <w:rPr>
                <w:sz w:val="28"/>
                <w:szCs w:val="28"/>
                <w:u w:val="single"/>
              </w:rPr>
              <w:t>ch</w:t>
            </w:r>
            <w:r w:rsidRPr="00D7678C">
              <w:rPr>
                <w:sz w:val="28"/>
                <w:szCs w:val="28"/>
              </w:rPr>
              <w:t>icken</w:t>
            </w:r>
          </w:p>
        </w:tc>
        <w:tc>
          <w:tcPr>
            <w:tcW w:w="266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 xml:space="preserve">B. </w:t>
            </w:r>
            <w:r w:rsidRPr="00D7678C">
              <w:rPr>
                <w:sz w:val="28"/>
                <w:szCs w:val="28"/>
                <w:u w:val="single"/>
              </w:rPr>
              <w:t>ch</w:t>
            </w:r>
            <w:r w:rsidRPr="00D7678C">
              <w:rPr>
                <w:sz w:val="28"/>
                <w:szCs w:val="28"/>
              </w:rPr>
              <w:t>ange</w:t>
            </w:r>
          </w:p>
        </w:tc>
        <w:tc>
          <w:tcPr>
            <w:tcW w:w="266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 xml:space="preserve">C. </w:t>
            </w:r>
            <w:r w:rsidRPr="00D7678C">
              <w:rPr>
                <w:sz w:val="28"/>
                <w:szCs w:val="28"/>
                <w:u w:val="single"/>
              </w:rPr>
              <w:t>ch</w:t>
            </w:r>
            <w:r w:rsidRPr="00D7678C">
              <w:rPr>
                <w:sz w:val="28"/>
                <w:szCs w:val="28"/>
              </w:rPr>
              <w:t>aracter</w:t>
            </w:r>
          </w:p>
        </w:tc>
        <w:tc>
          <w:tcPr>
            <w:tcW w:w="2380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 xml:space="preserve">D. </w:t>
            </w:r>
            <w:r w:rsidRPr="00D7678C">
              <w:rPr>
                <w:sz w:val="28"/>
                <w:szCs w:val="28"/>
                <w:u w:val="single"/>
              </w:rPr>
              <w:t>ch</w:t>
            </w:r>
            <w:r w:rsidRPr="00D7678C">
              <w:rPr>
                <w:sz w:val="28"/>
                <w:szCs w:val="28"/>
              </w:rPr>
              <w:t>ess</w:t>
            </w:r>
          </w:p>
        </w:tc>
      </w:tr>
    </w:tbl>
    <w:p w:rsidR="00D7678C" w:rsidRDefault="00D7678C" w:rsidP="00D7678C">
      <w:pPr>
        <w:tabs>
          <w:tab w:val="left" w:pos="1775"/>
        </w:tabs>
        <w:rPr>
          <w:rFonts w:ascii="Times New Roman" w:hAnsi="Times New Roman" w:cs="Times New Roman"/>
          <w:b/>
          <w:sz w:val="28"/>
          <w:szCs w:val="28"/>
        </w:rPr>
      </w:pPr>
    </w:p>
    <w:p w:rsidR="00D7678C" w:rsidRDefault="00D7678C" w:rsidP="00D7678C">
      <w:pPr>
        <w:tabs>
          <w:tab w:val="left" w:pos="1775"/>
        </w:tabs>
        <w:rPr>
          <w:rFonts w:ascii="Times New Roman" w:hAnsi="Times New Roman" w:cs="Times New Roman"/>
          <w:b/>
          <w:sz w:val="28"/>
          <w:szCs w:val="28"/>
        </w:rPr>
      </w:pPr>
      <w:r w:rsidRPr="00D7678C">
        <w:rPr>
          <w:rFonts w:ascii="Times New Roman" w:hAnsi="Times New Roman" w:cs="Times New Roman"/>
          <w:b/>
          <w:sz w:val="28"/>
          <w:szCs w:val="28"/>
        </w:rPr>
        <w:t>B.GR</w:t>
      </w:r>
      <w:r>
        <w:rPr>
          <w:rFonts w:ascii="Times New Roman" w:hAnsi="Times New Roman" w:cs="Times New Roman"/>
          <w:b/>
          <w:sz w:val="28"/>
          <w:szCs w:val="28"/>
        </w:rPr>
        <w:t>AMMAR AND VOCABULARY</w:t>
      </w:r>
    </w:p>
    <w:p w:rsidR="00D7678C" w:rsidRPr="00D7678C" w:rsidRDefault="00D7678C" w:rsidP="00D7678C">
      <w:pPr>
        <w:tabs>
          <w:tab w:val="left" w:pos="1775"/>
        </w:tabs>
        <w:rPr>
          <w:rFonts w:ascii="Times New Roman" w:hAnsi="Times New Roman" w:cs="Times New Roman"/>
          <w:b/>
          <w:sz w:val="28"/>
          <w:szCs w:val="28"/>
        </w:rPr>
      </w:pPr>
      <w:r w:rsidRPr="00D7678C">
        <w:rPr>
          <w:rFonts w:ascii="Times New Roman" w:hAnsi="Times New Roman" w:cs="Times New Roman"/>
          <w:b/>
          <w:i/>
          <w:sz w:val="28"/>
          <w:szCs w:val="28"/>
        </w:rPr>
        <w:t>Circle the best option A, B, C or D to complete each sentence.</w:t>
      </w: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1. May I borrow ________ money?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76"/>
        <w:gridCol w:w="2573"/>
        <w:gridCol w:w="2573"/>
        <w:gridCol w:w="2574"/>
      </w:tblGrid>
      <w:tr w:rsidR="00D7678C" w:rsidRPr="00D7678C" w:rsidTr="00E314AF">
        <w:tc>
          <w:tcPr>
            <w:tcW w:w="2591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A. some</w:t>
            </w:r>
          </w:p>
        </w:tc>
        <w:tc>
          <w:tcPr>
            <w:tcW w:w="2591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B. a few</w:t>
            </w:r>
          </w:p>
        </w:tc>
        <w:tc>
          <w:tcPr>
            <w:tcW w:w="2591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C. any</w:t>
            </w:r>
          </w:p>
        </w:tc>
        <w:tc>
          <w:tcPr>
            <w:tcW w:w="2592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D. few</w:t>
            </w:r>
          </w:p>
        </w:tc>
      </w:tr>
    </w:tbl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2. What do people do for a ________ in your hometown?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74"/>
        <w:gridCol w:w="2573"/>
        <w:gridCol w:w="2578"/>
        <w:gridCol w:w="2571"/>
      </w:tblGrid>
      <w:tr w:rsidR="00D7678C" w:rsidRPr="00D7678C" w:rsidTr="00E314AF">
        <w:tc>
          <w:tcPr>
            <w:tcW w:w="2617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 xml:space="preserve">A. lives </w:t>
            </w:r>
          </w:p>
        </w:tc>
        <w:tc>
          <w:tcPr>
            <w:tcW w:w="2618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B. live</w:t>
            </w:r>
          </w:p>
        </w:tc>
        <w:tc>
          <w:tcPr>
            <w:tcW w:w="2618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C. living</w:t>
            </w:r>
          </w:p>
        </w:tc>
        <w:tc>
          <w:tcPr>
            <w:tcW w:w="2618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D. life</w:t>
            </w:r>
          </w:p>
        </w:tc>
      </w:tr>
    </w:tbl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3. Tam got wet ________ he forgot his umbrella.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72"/>
        <w:gridCol w:w="2577"/>
        <w:gridCol w:w="2573"/>
        <w:gridCol w:w="2574"/>
      </w:tblGrid>
      <w:tr w:rsidR="00D7678C" w:rsidRPr="00D7678C" w:rsidTr="00E314AF">
        <w:tc>
          <w:tcPr>
            <w:tcW w:w="2591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A. so</w:t>
            </w:r>
          </w:p>
        </w:tc>
        <w:tc>
          <w:tcPr>
            <w:tcW w:w="2591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B. because</w:t>
            </w:r>
          </w:p>
        </w:tc>
        <w:tc>
          <w:tcPr>
            <w:tcW w:w="2591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C. and</w:t>
            </w:r>
          </w:p>
        </w:tc>
        <w:tc>
          <w:tcPr>
            <w:tcW w:w="2592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D. but</w:t>
            </w:r>
          </w:p>
        </w:tc>
      </w:tr>
    </w:tbl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4. She has worked as a cashier ________ over twenty years.</w:t>
      </w:r>
    </w:p>
    <w:tbl>
      <w:tblPr>
        <w:tblStyle w:val="TableGrid"/>
        <w:tblW w:w="10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17"/>
        <w:gridCol w:w="2618"/>
        <w:gridCol w:w="2444"/>
        <w:gridCol w:w="2814"/>
      </w:tblGrid>
      <w:tr w:rsidR="00D7678C" w:rsidRPr="00D7678C" w:rsidTr="00E314AF">
        <w:trPr>
          <w:jc w:val="center"/>
        </w:trPr>
        <w:tc>
          <w:tcPr>
            <w:tcW w:w="2617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A. with</w:t>
            </w:r>
          </w:p>
        </w:tc>
        <w:tc>
          <w:tcPr>
            <w:tcW w:w="2618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B. for</w:t>
            </w:r>
          </w:p>
        </w:tc>
        <w:tc>
          <w:tcPr>
            <w:tcW w:w="2444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C. since</w:t>
            </w:r>
          </w:p>
        </w:tc>
        <w:tc>
          <w:tcPr>
            <w:tcW w:w="2814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D. of</w:t>
            </w:r>
          </w:p>
        </w:tc>
      </w:tr>
    </w:tbl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5. Daisy drinks a lot of orange juice everyday, ________?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72"/>
        <w:gridCol w:w="2574"/>
        <w:gridCol w:w="2573"/>
        <w:gridCol w:w="2577"/>
      </w:tblGrid>
      <w:tr w:rsidR="00D7678C" w:rsidRPr="00D7678C" w:rsidTr="00E314AF">
        <w:tc>
          <w:tcPr>
            <w:tcW w:w="2591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A. will he</w:t>
            </w:r>
          </w:p>
        </w:tc>
        <w:tc>
          <w:tcPr>
            <w:tcW w:w="2591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B. won’t he</w:t>
            </w:r>
          </w:p>
        </w:tc>
        <w:tc>
          <w:tcPr>
            <w:tcW w:w="2591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C. does he</w:t>
            </w:r>
          </w:p>
        </w:tc>
        <w:tc>
          <w:tcPr>
            <w:tcW w:w="2592" w:type="dxa"/>
          </w:tcPr>
          <w:p w:rsidR="00D7678C" w:rsidRPr="00D7678C" w:rsidRDefault="00D7678C" w:rsidP="00E314AF">
            <w:pPr>
              <w:rPr>
                <w:sz w:val="28"/>
                <w:szCs w:val="28"/>
              </w:rPr>
            </w:pPr>
            <w:r w:rsidRPr="00D7678C">
              <w:rPr>
                <w:sz w:val="28"/>
                <w:szCs w:val="28"/>
              </w:rPr>
              <w:t>D. doesn’t he</w:t>
            </w:r>
          </w:p>
        </w:tc>
      </w:tr>
    </w:tbl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C. READING </w:t>
      </w:r>
    </w:p>
    <w:p w:rsidR="00D7678C" w:rsidRPr="00D7678C" w:rsidRDefault="00D7678C" w:rsidP="00D7678C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678C">
        <w:rPr>
          <w:rFonts w:ascii="Times New Roman" w:hAnsi="Times New Roman" w:cs="Times New Roman"/>
          <w:sz w:val="28"/>
          <w:szCs w:val="28"/>
        </w:rPr>
        <w:t xml:space="preserve">I’m writing to tell you a little about London. </w:t>
      </w:r>
      <w:r>
        <w:rPr>
          <w:rFonts w:ascii="Times New Roman" w:hAnsi="Times New Roman" w:cs="Times New Roman"/>
          <w:sz w:val="28"/>
          <w:szCs w:val="28"/>
        </w:rPr>
        <w:t>London is one of the most</w:t>
      </w:r>
      <w:r w:rsidRPr="00D7678C">
        <w:rPr>
          <w:rFonts w:ascii="Times New Roman" w:hAnsi="Times New Roman" w:cs="Times New Roman"/>
          <w:sz w:val="28"/>
          <w:szCs w:val="28"/>
        </w:rPr>
        <w:t xml:space="preserve"> famous cities in the world? It is </w:t>
      </w:r>
      <w:r>
        <w:rPr>
          <w:rFonts w:ascii="Times New Roman" w:hAnsi="Times New Roman" w:cs="Times New Roman"/>
          <w:sz w:val="28"/>
          <w:szCs w:val="28"/>
        </w:rPr>
        <w:t>divided</w:t>
      </w:r>
      <w:r w:rsidRPr="00D7678C">
        <w:rPr>
          <w:rFonts w:ascii="Times New Roman" w:hAnsi="Times New Roman" w:cs="Times New Roman"/>
          <w:sz w:val="28"/>
          <w:szCs w:val="28"/>
        </w:rPr>
        <w:t xml:space="preserve"> into three parts: The City, the West End and the East End. The City is Britain’s commercial and</w:t>
      </w:r>
      <w:r>
        <w:rPr>
          <w:rFonts w:ascii="Times New Roman" w:hAnsi="Times New Roman" w:cs="Times New Roman"/>
          <w:sz w:val="28"/>
          <w:szCs w:val="28"/>
        </w:rPr>
        <w:t xml:space="preserve"> banking center. The West</w:t>
      </w:r>
      <w:r w:rsidRPr="00D7678C">
        <w:rPr>
          <w:rFonts w:ascii="Times New Roman" w:hAnsi="Times New Roman" w:cs="Times New Roman"/>
          <w:sz w:val="28"/>
          <w:szCs w:val="28"/>
        </w:rPr>
        <w:t xml:space="preserve"> End is the part where rich people live. The East End is the part where poor people live.</w:t>
      </w:r>
    </w:p>
    <w:p w:rsidR="00D7678C" w:rsidRPr="00D7678C" w:rsidRDefault="00D7678C" w:rsidP="00D7678C">
      <w:pPr>
        <w:jc w:val="both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Lenin visited London before the Great October Socialist Revolution. H</w:t>
      </w:r>
      <w:r>
        <w:rPr>
          <w:rFonts w:ascii="Times New Roman" w:hAnsi="Times New Roman" w:cs="Times New Roman"/>
          <w:sz w:val="28"/>
          <w:szCs w:val="28"/>
        </w:rPr>
        <w:t>e often came to work at</w:t>
      </w:r>
      <w:r w:rsidRPr="00D7678C">
        <w:rPr>
          <w:rFonts w:ascii="Times New Roman" w:hAnsi="Times New Roman" w:cs="Times New Roman"/>
          <w:sz w:val="28"/>
          <w:szCs w:val="28"/>
        </w:rPr>
        <w:t xml:space="preserve"> the British museum. He gathered material for his works. Lenin studied the life of the British workers and British labour movement. He attended meetings and gatherings. He spent much</w:t>
      </w:r>
      <w:r>
        <w:rPr>
          <w:rFonts w:ascii="Times New Roman" w:hAnsi="Times New Roman" w:cs="Times New Roman"/>
          <w:sz w:val="28"/>
          <w:szCs w:val="28"/>
        </w:rPr>
        <w:t xml:space="preserve"> time in learning</w:t>
      </w:r>
      <w:r w:rsidRPr="00D7678C">
        <w:rPr>
          <w:rFonts w:ascii="Times New Roman" w:hAnsi="Times New Roman" w:cs="Times New Roman"/>
          <w:sz w:val="28"/>
          <w:szCs w:val="28"/>
        </w:rPr>
        <w:t xml:space="preserve"> English in order to master it.</w:t>
      </w:r>
      <w:r>
        <w:rPr>
          <w:rFonts w:ascii="Times New Roman" w:hAnsi="Times New Roman" w:cs="Times New Roman"/>
          <w:sz w:val="28"/>
          <w:szCs w:val="28"/>
        </w:rPr>
        <w:t xml:space="preserve"> Lenin liked to walk around</w:t>
      </w:r>
      <w:r w:rsidRPr="00D7678C">
        <w:rPr>
          <w:rFonts w:ascii="Times New Roman" w:hAnsi="Times New Roman" w:cs="Times New Roman"/>
          <w:sz w:val="28"/>
          <w:szCs w:val="28"/>
        </w:rPr>
        <w:t xml:space="preserve"> the city to learn more about the British capital. He called London the city of striking contrasts.</w:t>
      </w:r>
    </w:p>
    <w:p w:rsidR="00D7678C" w:rsidRPr="00D7678C" w:rsidRDefault="00D7678C" w:rsidP="00D7678C">
      <w:pPr>
        <w:jc w:val="both"/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I’ll write again soon.</w:t>
      </w: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lastRenderedPageBreak/>
        <w:t xml:space="preserve">         Love</w:t>
      </w:r>
    </w:p>
    <w:p w:rsidR="00D7678C" w:rsidRDefault="00D7678C" w:rsidP="00D7678C">
      <w:pPr>
        <w:rPr>
          <w:rFonts w:ascii="Times New Roman" w:hAnsi="Times New Roman" w:cs="Times New Roman"/>
          <w:b/>
          <w:sz w:val="28"/>
          <w:szCs w:val="28"/>
        </w:rPr>
      </w:pPr>
      <w:r w:rsidRPr="00D7678C">
        <w:rPr>
          <w:rFonts w:ascii="Times New Roman" w:hAnsi="Times New Roman" w:cs="Times New Roman"/>
          <w:b/>
          <w:sz w:val="28"/>
          <w:szCs w:val="28"/>
        </w:rPr>
        <w:t xml:space="preserve">          Mai</w:t>
      </w:r>
    </w:p>
    <w:p w:rsidR="00D7678C" w:rsidRPr="00D7678C" w:rsidRDefault="00D7678C" w:rsidP="00D76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the questions</w:t>
      </w: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1. How many parts is London divided into?</w:t>
      </w: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2. Where do the rich people live?</w:t>
      </w: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3. Do the poor people live in the East End?</w:t>
      </w: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>4. Who visited London before the Great October Socialist Revolution?</w:t>
      </w: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  <w:r w:rsidRPr="00D7678C">
        <w:rPr>
          <w:rFonts w:ascii="Times New Roman" w:hAnsi="Times New Roman" w:cs="Times New Roman"/>
          <w:b/>
          <w:sz w:val="28"/>
          <w:szCs w:val="28"/>
        </w:rPr>
        <w:t xml:space="preserve">D. WRITING </w:t>
      </w:r>
    </w:p>
    <w:p w:rsidR="00D7678C" w:rsidRPr="00D7678C" w:rsidRDefault="00D7678C" w:rsidP="00D7678C">
      <w:pPr>
        <w:ind w:right="-19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 xml:space="preserve"> </w:t>
      </w:r>
      <w:r w:rsidRPr="00D7678C">
        <w:rPr>
          <w:rFonts w:ascii="Times New Roman" w:hAnsi="Times New Roman" w:cs="Times New Roman"/>
          <w:b/>
          <w:bCs/>
          <w:i/>
          <w:sz w:val="28"/>
          <w:szCs w:val="28"/>
        </w:rPr>
        <w:t>Complete the sentences, using the words given.</w:t>
      </w:r>
    </w:p>
    <w:p w:rsidR="00D7678C" w:rsidRPr="00D7678C" w:rsidRDefault="00D7678C" w:rsidP="00D7678C">
      <w:pPr>
        <w:ind w:right="-190"/>
        <w:rPr>
          <w:rFonts w:ascii="Times New Roman" w:hAnsi="Times New Roman" w:cs="Times New Roman"/>
          <w:bCs/>
          <w:sz w:val="28"/>
          <w:szCs w:val="28"/>
        </w:rPr>
      </w:pPr>
      <w:r w:rsidRPr="00D7678C">
        <w:rPr>
          <w:rFonts w:ascii="Times New Roman" w:hAnsi="Times New Roman" w:cs="Times New Roman"/>
          <w:bCs/>
          <w:sz w:val="28"/>
          <w:szCs w:val="28"/>
        </w:rPr>
        <w:t>1. I / everyone / kind / were / wish / and friendly /.</w:t>
      </w:r>
    </w:p>
    <w:p w:rsidR="00D7678C" w:rsidRPr="00D7678C" w:rsidRDefault="00D7678C" w:rsidP="00D7678C">
      <w:pPr>
        <w:ind w:right="-190"/>
        <w:rPr>
          <w:rFonts w:ascii="Times New Roman" w:hAnsi="Times New Roman" w:cs="Times New Roman"/>
          <w:bCs/>
          <w:sz w:val="28"/>
          <w:szCs w:val="28"/>
        </w:rPr>
      </w:pPr>
      <w:r w:rsidRPr="00D7678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7678C">
        <w:rPr>
          <w:rFonts w:ascii="Times New Roman" w:hAnsi="Times New Roman" w:cs="Times New Roman"/>
          <w:bCs/>
          <w:sz w:val="28"/>
          <w:szCs w:val="28"/>
        </w:rPr>
        <w:t>about</w:t>
      </w:r>
      <w:proofErr w:type="gramEnd"/>
      <w:r w:rsidRPr="00D7678C">
        <w:rPr>
          <w:rFonts w:ascii="Times New Roman" w:hAnsi="Times New Roman" w:cs="Times New Roman"/>
          <w:bCs/>
          <w:sz w:val="28"/>
          <w:szCs w:val="28"/>
        </w:rPr>
        <w:t xml:space="preserve"> / to / What / the zoo / this / going / weekend /?</w:t>
      </w:r>
    </w:p>
    <w:p w:rsidR="00D7678C" w:rsidRPr="00D7678C" w:rsidRDefault="00D7678C" w:rsidP="00D7678C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D7678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7678C">
        <w:rPr>
          <w:rFonts w:ascii="Times New Roman" w:hAnsi="Times New Roman" w:cs="Times New Roman"/>
          <w:bCs/>
          <w:sz w:val="28"/>
          <w:szCs w:val="28"/>
        </w:rPr>
        <w:t>take</w:t>
      </w:r>
      <w:proofErr w:type="gramEnd"/>
      <w:r w:rsidRPr="00D7678C">
        <w:rPr>
          <w:rFonts w:ascii="Times New Roman" w:hAnsi="Times New Roman" w:cs="Times New Roman"/>
          <w:bCs/>
          <w:sz w:val="28"/>
          <w:szCs w:val="28"/>
        </w:rPr>
        <w:t xml:space="preserve"> / at recess / part / in / Students / activities / different/.</w:t>
      </w:r>
    </w:p>
    <w:p w:rsidR="00D7678C" w:rsidRPr="00D7678C" w:rsidRDefault="00D7678C" w:rsidP="00D7678C">
      <w:pPr>
        <w:rPr>
          <w:rFonts w:ascii="Times New Roman" w:hAnsi="Times New Roman" w:cs="Times New Roman"/>
          <w:bCs/>
          <w:sz w:val="28"/>
          <w:szCs w:val="28"/>
        </w:rPr>
      </w:pPr>
      <w:r w:rsidRPr="00D7678C">
        <w:rPr>
          <w:rFonts w:ascii="Times New Roman" w:hAnsi="Times New Roman" w:cs="Times New Roman"/>
          <w:bCs/>
          <w:sz w:val="28"/>
          <w:szCs w:val="28"/>
        </w:rPr>
        <w:t xml:space="preserve">4.  </w:t>
      </w:r>
      <w:proofErr w:type="gramStart"/>
      <w:r w:rsidRPr="00D7678C">
        <w:rPr>
          <w:rFonts w:ascii="Times New Roman" w:hAnsi="Times New Roman" w:cs="Times New Roman"/>
          <w:bCs/>
          <w:sz w:val="28"/>
          <w:szCs w:val="28"/>
        </w:rPr>
        <w:t>may</w:t>
      </w:r>
      <w:proofErr w:type="gramEnd"/>
      <w:r w:rsidRPr="00D7678C">
        <w:rPr>
          <w:rFonts w:ascii="Times New Roman" w:hAnsi="Times New Roman" w:cs="Times New Roman"/>
          <w:bCs/>
          <w:sz w:val="28"/>
          <w:szCs w:val="28"/>
        </w:rPr>
        <w:t xml:space="preserve"> / This / used / for / room / be / the classroom /.</w:t>
      </w:r>
    </w:p>
    <w:p w:rsidR="00D7678C" w:rsidRPr="00D7678C" w:rsidRDefault="00D7678C" w:rsidP="00D7678C">
      <w:pPr>
        <w:ind w:right="-190"/>
        <w:rPr>
          <w:rFonts w:ascii="Times New Roman" w:hAnsi="Times New Roman" w:cs="Times New Roman"/>
          <w:sz w:val="28"/>
          <w:szCs w:val="28"/>
        </w:rPr>
      </w:pPr>
    </w:p>
    <w:p w:rsidR="00D7678C" w:rsidRPr="00D7678C" w:rsidRDefault="00D7678C" w:rsidP="00D7678C">
      <w:pPr>
        <w:ind w:right="-190"/>
        <w:rPr>
          <w:rFonts w:ascii="Times New Roman" w:hAnsi="Times New Roman" w:cs="Times New Roman"/>
          <w:sz w:val="28"/>
          <w:szCs w:val="28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</w:p>
    <w:p w:rsidR="00D7678C" w:rsidRPr="00D7678C" w:rsidRDefault="00D7678C" w:rsidP="00D7678C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D7678C">
        <w:rPr>
          <w:rFonts w:ascii="Times New Roman" w:hAnsi="Times New Roman" w:cs="Times New Roman"/>
          <w:sz w:val="28"/>
          <w:szCs w:val="28"/>
        </w:rPr>
        <w:tab/>
      </w: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sz w:val="28"/>
          <w:szCs w:val="28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78C" w:rsidRPr="00D7678C" w:rsidRDefault="00D7678C" w:rsidP="00D767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7678C" w:rsidRPr="00D7678C" w:rsidRDefault="00D7678C" w:rsidP="00D767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D7678C" w:rsidRPr="00D7678C" w:rsidSect="00697386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9E3"/>
    <w:multiLevelType w:val="hybridMultilevel"/>
    <w:tmpl w:val="37B23980"/>
    <w:lvl w:ilvl="0" w:tplc="1B726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1558A"/>
    <w:multiLevelType w:val="multilevel"/>
    <w:tmpl w:val="D6EA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E06FD"/>
    <w:multiLevelType w:val="multilevel"/>
    <w:tmpl w:val="99A8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467E4"/>
    <w:multiLevelType w:val="hybridMultilevel"/>
    <w:tmpl w:val="A1A6016C"/>
    <w:lvl w:ilvl="0" w:tplc="B96CF7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A31A5"/>
    <w:multiLevelType w:val="multilevel"/>
    <w:tmpl w:val="99A8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E769D"/>
    <w:multiLevelType w:val="hybridMultilevel"/>
    <w:tmpl w:val="5094CC88"/>
    <w:lvl w:ilvl="0" w:tplc="6C462C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00E67"/>
    <w:multiLevelType w:val="hybridMultilevel"/>
    <w:tmpl w:val="7EF8526E"/>
    <w:lvl w:ilvl="0" w:tplc="103896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2668B"/>
    <w:multiLevelType w:val="multilevel"/>
    <w:tmpl w:val="D6EA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226F0"/>
    <w:multiLevelType w:val="hybridMultilevel"/>
    <w:tmpl w:val="BBD0C666"/>
    <w:lvl w:ilvl="0" w:tplc="0406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C475E"/>
    <w:multiLevelType w:val="hybridMultilevel"/>
    <w:tmpl w:val="38D6C99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159AC"/>
    <w:multiLevelType w:val="hybridMultilevel"/>
    <w:tmpl w:val="7AF8F33A"/>
    <w:lvl w:ilvl="0" w:tplc="21AAD90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61B68"/>
    <w:rsid w:val="00D61B68"/>
    <w:rsid w:val="00D7678C"/>
    <w:rsid w:val="00E6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678C"/>
    <w:pPr>
      <w:keepNext/>
      <w:spacing w:before="20" w:after="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BR"/>
    </w:rPr>
  </w:style>
  <w:style w:type="paragraph" w:styleId="Heading2">
    <w:name w:val="heading 2"/>
    <w:basedOn w:val="Normal"/>
    <w:next w:val="Normal"/>
    <w:link w:val="Heading2Char"/>
    <w:qFormat/>
    <w:rsid w:val="00D767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entin">
    <w:name w:val="tentin"/>
    <w:basedOn w:val="DefaultParagraphFont"/>
    <w:rsid w:val="00D61B68"/>
  </w:style>
  <w:style w:type="character" w:customStyle="1" w:styleId="apple-converted-space">
    <w:name w:val="apple-converted-space"/>
    <w:basedOn w:val="DefaultParagraphFont"/>
    <w:rsid w:val="00D61B68"/>
  </w:style>
  <w:style w:type="table" w:styleId="TableGrid">
    <w:name w:val="Table Grid"/>
    <w:basedOn w:val="TableNormal"/>
    <w:rsid w:val="00D6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D61B68"/>
    <w:pPr>
      <w:spacing w:after="0" w:line="240" w:lineRule="auto"/>
      <w:ind w:left="-108"/>
    </w:pPr>
    <w:rPr>
      <w:rFonts w:ascii="VNI-Times" w:eastAsia="Times New Roman" w:hAnsi="VNI-Times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61B68"/>
    <w:rPr>
      <w:rFonts w:ascii="VNI-Times" w:eastAsia="Times New Roman" w:hAnsi="VNI-Times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76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78C"/>
  </w:style>
  <w:style w:type="character" w:customStyle="1" w:styleId="Heading1Char">
    <w:name w:val="Heading 1 Char"/>
    <w:basedOn w:val="DefaultParagraphFont"/>
    <w:link w:val="Heading1"/>
    <w:rsid w:val="00D7678C"/>
    <w:rPr>
      <w:rFonts w:ascii="Times New Roman" w:eastAsia="Times New Roman" w:hAnsi="Times New Roman" w:cs="Times New Roman"/>
      <w:b/>
      <w:bCs/>
      <w:sz w:val="26"/>
      <w:szCs w:val="26"/>
      <w:lang w:val="pt-BR"/>
    </w:rPr>
  </w:style>
  <w:style w:type="character" w:customStyle="1" w:styleId="Heading2Char">
    <w:name w:val="Heading 2 Char"/>
    <w:basedOn w:val="DefaultParagraphFont"/>
    <w:link w:val="Heading2"/>
    <w:rsid w:val="00D7678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D7678C"/>
    <w:pPr>
      <w:spacing w:before="120"/>
      <w:ind w:left="720"/>
    </w:pPr>
    <w:rPr>
      <w:rFonts w:ascii="Calibri" w:eastAsia="Times New Roman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4</cp:revision>
  <dcterms:created xsi:type="dcterms:W3CDTF">2020-04-06T08:44:00Z</dcterms:created>
  <dcterms:modified xsi:type="dcterms:W3CDTF">2020-04-06T08:56:00Z</dcterms:modified>
</cp:coreProperties>
</file>