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2" w:type="dxa"/>
        <w:tblInd w:w="-372" w:type="dxa"/>
        <w:tblCellMar>
          <w:left w:w="0" w:type="dxa"/>
          <w:right w:w="0" w:type="dxa"/>
        </w:tblCellMar>
        <w:tblLook w:val="04A0"/>
      </w:tblPr>
      <w:tblGrid>
        <w:gridCol w:w="4440"/>
        <w:gridCol w:w="5812"/>
      </w:tblGrid>
      <w:tr w:rsidR="000F14F0" w:rsidTr="000F14F0">
        <w:tc>
          <w:tcPr>
            <w:tcW w:w="4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4F0" w:rsidRPr="000F14F0" w:rsidRDefault="000F14F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F14F0">
              <w:rPr>
                <w:rFonts w:ascii="Times New Roman" w:hAnsi="Times New Roman"/>
                <w:sz w:val="26"/>
                <w:szCs w:val="26"/>
                <w:lang w:val="nl-NL"/>
              </w:rPr>
              <w:t>TRƯỜNG PTDTBT</w:t>
            </w:r>
          </w:p>
          <w:p w:rsidR="000F14F0" w:rsidRPr="000F14F0" w:rsidRDefault="000F14F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F14F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THCS </w:t>
            </w:r>
            <w:r w:rsidR="00270056">
              <w:rPr>
                <w:rFonts w:ascii="Times New Roman" w:hAnsi="Times New Roman"/>
                <w:sz w:val="26"/>
                <w:szCs w:val="26"/>
                <w:lang w:val="nl-NL"/>
              </w:rPr>
              <w:t>NAM SƠN</w:t>
            </w:r>
          </w:p>
          <w:p w:rsidR="000F14F0" w:rsidRPr="00270056" w:rsidRDefault="003F533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0056">
              <w:rPr>
                <w:rFonts w:ascii="Times New Roman" w:hAnsi="Times New Roman"/>
                <w:sz w:val="26"/>
                <w:szCs w:val="26"/>
              </w:rPr>
              <w:pict>
                <v:line id="_x0000_s1028" style="position:absolute;left:0;text-align:left;z-index:251656704" from="72.2pt,18.25pt" to="121.2pt,18.25pt"/>
              </w:pict>
            </w:r>
            <w:r w:rsidR="000F14F0" w:rsidRPr="0027005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TỰ NHIÊN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4F0" w:rsidRDefault="003F5330">
            <w:pPr>
              <w:pStyle w:val="NormalWeb"/>
              <w:spacing w:before="0" w:after="120" w:afterAutospacing="0"/>
              <w:jc w:val="center"/>
              <w:rPr>
                <w:sz w:val="26"/>
                <w:szCs w:val="26"/>
              </w:rPr>
            </w:pPr>
            <w:r w:rsidRPr="003F5330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6.3pt;margin-top:32.25pt;width:168pt;height:0;z-index:251657728;mso-position-horizontal-relative:text;mso-position-vertical-relative:text" o:connectortype="straight"/>
              </w:pict>
            </w:r>
            <w:r w:rsidR="000F14F0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0F14F0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  <w:r w:rsidR="000F14F0">
              <w:rPr>
                <w:b/>
                <w:bCs/>
                <w:sz w:val="26"/>
                <w:szCs w:val="26"/>
              </w:rPr>
              <w:br/>
            </w:r>
            <w:r w:rsidR="000F14F0">
              <w:rPr>
                <w:b/>
                <w:bCs/>
                <w:sz w:val="28"/>
                <w:szCs w:val="28"/>
              </w:rPr>
              <w:t>Độc lập - Tự do - Hạnh phúc</w:t>
            </w:r>
            <w:r w:rsidR="000F14F0">
              <w:rPr>
                <w:b/>
                <w:bCs/>
                <w:sz w:val="26"/>
                <w:szCs w:val="26"/>
              </w:rPr>
              <w:t xml:space="preserve"> </w:t>
            </w:r>
            <w:r w:rsidR="000F14F0">
              <w:rPr>
                <w:b/>
                <w:bCs/>
                <w:sz w:val="26"/>
                <w:szCs w:val="26"/>
              </w:rPr>
              <w:br/>
            </w:r>
          </w:p>
        </w:tc>
      </w:tr>
    </w:tbl>
    <w:p w:rsidR="000F14F0" w:rsidRPr="000F14F0" w:rsidRDefault="000F14F0" w:rsidP="00297FC4">
      <w:pPr>
        <w:spacing w:before="120" w:after="120" w:line="320" w:lineRule="exact"/>
        <w:jc w:val="center"/>
        <w:rPr>
          <w:rFonts w:ascii="Times New Roman" w:hAnsi="Times New Roman"/>
          <w:b/>
          <w:szCs w:val="28"/>
          <w:lang w:val="nl-NL"/>
        </w:rPr>
      </w:pPr>
      <w:r w:rsidRPr="000F14F0">
        <w:rPr>
          <w:rFonts w:ascii="Times New Roman" w:hAnsi="Times New Roman"/>
          <w:b/>
          <w:szCs w:val="28"/>
          <w:lang w:val="nl-NL"/>
        </w:rPr>
        <w:t xml:space="preserve">XÂY DỰNG ĐỀ KIỂM TRA ĐỊNH KỲ </w:t>
      </w:r>
    </w:p>
    <w:p w:rsidR="000F14F0" w:rsidRPr="000F14F0" w:rsidRDefault="000F14F0" w:rsidP="00297FC4">
      <w:pPr>
        <w:spacing w:before="120" w:after="120" w:line="320" w:lineRule="exact"/>
        <w:jc w:val="center"/>
        <w:rPr>
          <w:rFonts w:ascii="Times New Roman" w:hAnsi="Times New Roman"/>
          <w:b/>
          <w:szCs w:val="28"/>
          <w:lang w:val="nl-NL"/>
        </w:rPr>
      </w:pPr>
      <w:r w:rsidRPr="000F14F0">
        <w:rPr>
          <w:rFonts w:ascii="Times New Roman" w:hAnsi="Times New Roman"/>
          <w:b/>
          <w:szCs w:val="28"/>
          <w:lang w:val="nl-NL"/>
        </w:rPr>
        <w:t>MÔN HÓA HỌC LỚP 8 TIẾT 16</w:t>
      </w:r>
    </w:p>
    <w:p w:rsidR="00270056" w:rsidRDefault="00270056" w:rsidP="00270056">
      <w:pPr>
        <w:spacing w:before="120" w:after="120" w:line="320" w:lineRule="exact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I</w:t>
      </w:r>
      <w:r w:rsidRPr="00F71E36">
        <w:rPr>
          <w:rFonts w:ascii="Times New Roman" w:hAnsi="Times New Roman"/>
          <w:b/>
          <w:bCs/>
          <w:iCs/>
          <w:szCs w:val="28"/>
          <w:lang w:val="nl-NL"/>
        </w:rPr>
        <w:t xml:space="preserve">. Ma trận đề kiểm tra: 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080"/>
        <w:gridCol w:w="759"/>
        <w:gridCol w:w="928"/>
        <w:gridCol w:w="1013"/>
        <w:gridCol w:w="720"/>
        <w:gridCol w:w="900"/>
        <w:gridCol w:w="788"/>
        <w:gridCol w:w="310"/>
        <w:gridCol w:w="702"/>
        <w:gridCol w:w="1333"/>
      </w:tblGrid>
      <w:tr w:rsidR="00270056" w:rsidRPr="00A05126" w:rsidTr="00847D06">
        <w:tc>
          <w:tcPr>
            <w:tcW w:w="1548" w:type="dxa"/>
            <w:vMerge w:val="restart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Nội dung kiến thức</w:t>
            </w:r>
          </w:p>
        </w:tc>
        <w:tc>
          <w:tcPr>
            <w:tcW w:w="7200" w:type="dxa"/>
            <w:gridSpan w:val="9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Mức độ nhận thức</w:t>
            </w:r>
          </w:p>
        </w:tc>
        <w:tc>
          <w:tcPr>
            <w:tcW w:w="1333" w:type="dxa"/>
            <w:vMerge w:val="restart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Cộng</w:t>
            </w:r>
          </w:p>
        </w:tc>
      </w:tr>
      <w:tr w:rsidR="00270056" w:rsidRPr="00A05126" w:rsidTr="00847D06">
        <w:tc>
          <w:tcPr>
            <w:tcW w:w="1548" w:type="dxa"/>
            <w:vMerge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839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Nhận biết</w:t>
            </w:r>
          </w:p>
        </w:tc>
        <w:tc>
          <w:tcPr>
            <w:tcW w:w="1941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Thông hiểu</w:t>
            </w:r>
          </w:p>
        </w:tc>
        <w:tc>
          <w:tcPr>
            <w:tcW w:w="1620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Vận dụng</w:t>
            </w:r>
          </w:p>
        </w:tc>
        <w:tc>
          <w:tcPr>
            <w:tcW w:w="1800" w:type="dxa"/>
            <w:gridSpan w:val="3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Vận dụng cao</w:t>
            </w:r>
          </w:p>
        </w:tc>
        <w:tc>
          <w:tcPr>
            <w:tcW w:w="1333" w:type="dxa"/>
            <w:vMerge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  <w:tr w:rsidR="00270056" w:rsidRPr="00A05126" w:rsidTr="00847D06">
        <w:tc>
          <w:tcPr>
            <w:tcW w:w="1548" w:type="dxa"/>
            <w:vMerge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TN</w:t>
            </w:r>
          </w:p>
        </w:tc>
        <w:tc>
          <w:tcPr>
            <w:tcW w:w="759" w:type="dxa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TL</w:t>
            </w:r>
          </w:p>
        </w:tc>
        <w:tc>
          <w:tcPr>
            <w:tcW w:w="928" w:type="dxa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TN</w:t>
            </w:r>
          </w:p>
        </w:tc>
        <w:tc>
          <w:tcPr>
            <w:tcW w:w="1013" w:type="dxa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TL</w:t>
            </w:r>
          </w:p>
        </w:tc>
        <w:tc>
          <w:tcPr>
            <w:tcW w:w="720" w:type="dxa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TN</w:t>
            </w:r>
          </w:p>
        </w:tc>
        <w:tc>
          <w:tcPr>
            <w:tcW w:w="900" w:type="dxa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TL</w:t>
            </w:r>
          </w:p>
        </w:tc>
        <w:tc>
          <w:tcPr>
            <w:tcW w:w="788" w:type="dxa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TN</w:t>
            </w:r>
          </w:p>
        </w:tc>
        <w:tc>
          <w:tcPr>
            <w:tcW w:w="1012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TL</w:t>
            </w:r>
          </w:p>
        </w:tc>
        <w:tc>
          <w:tcPr>
            <w:tcW w:w="1333" w:type="dxa"/>
            <w:vMerge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  <w:tr w:rsidR="00270056" w:rsidRPr="00A05126" w:rsidTr="00847D06">
        <w:tc>
          <w:tcPr>
            <w:tcW w:w="154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szCs w:val="28"/>
                <w:lang w:val="nl-NL"/>
              </w:rPr>
              <w:t>1. Chất, nguyên tử, nguyên tố hóa học</w:t>
            </w:r>
          </w:p>
        </w:tc>
        <w:tc>
          <w:tcPr>
            <w:tcW w:w="1839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szCs w:val="28"/>
                <w:lang w:val="nl-NL"/>
              </w:rPr>
              <w:t>- Biết cấu tạo nguyên tử, khái niệm NTHH</w:t>
            </w:r>
          </w:p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szCs w:val="28"/>
                <w:lang w:val="nl-NL"/>
              </w:rPr>
              <w:t>- Nhận biết vật thể và chất</w:t>
            </w:r>
          </w:p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szCs w:val="28"/>
                <w:lang w:val="nl-NL"/>
              </w:rPr>
              <w:t>- Cách phân biệt chất tinh khiết và hỗn hợp dựa vào tính chất vật lí</w:t>
            </w:r>
          </w:p>
        </w:tc>
        <w:tc>
          <w:tcPr>
            <w:tcW w:w="1941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20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800" w:type="dxa"/>
            <w:gridSpan w:val="3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33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270056" w:rsidRPr="00A05126" w:rsidTr="00847D06">
        <w:tc>
          <w:tcPr>
            <w:tcW w:w="154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Số câu hỏi</w:t>
            </w:r>
          </w:p>
        </w:tc>
        <w:tc>
          <w:tcPr>
            <w:tcW w:w="1080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4</w:t>
            </w:r>
          </w:p>
        </w:tc>
        <w:tc>
          <w:tcPr>
            <w:tcW w:w="759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92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013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78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012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333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4</w:t>
            </w:r>
          </w:p>
        </w:tc>
      </w:tr>
      <w:tr w:rsidR="00270056" w:rsidRPr="00A05126" w:rsidTr="00847D06">
        <w:tc>
          <w:tcPr>
            <w:tcW w:w="154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Số điểm</w:t>
            </w:r>
          </w:p>
        </w:tc>
        <w:tc>
          <w:tcPr>
            <w:tcW w:w="1080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2</w:t>
            </w:r>
          </w:p>
        </w:tc>
        <w:tc>
          <w:tcPr>
            <w:tcW w:w="759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92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013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78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012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333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2</w:t>
            </w: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,0</w:t>
            </w:r>
            <w:r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(2</w:t>
            </w:r>
            <w:r w:rsidRPr="00A05126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0%)</w:t>
            </w:r>
          </w:p>
        </w:tc>
      </w:tr>
      <w:tr w:rsidR="00270056" w:rsidRPr="00A05126" w:rsidTr="00847D06">
        <w:tc>
          <w:tcPr>
            <w:tcW w:w="154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szCs w:val="28"/>
                <w:lang w:val="nl-NL"/>
              </w:rPr>
              <w:t>2. Đơn chất, hợp chất, Phân tử</w:t>
            </w:r>
          </w:p>
        </w:tc>
        <w:tc>
          <w:tcPr>
            <w:tcW w:w="1839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szCs w:val="28"/>
                <w:lang w:val="nl-NL"/>
              </w:rPr>
              <w:t>Khái niệm về đơn chất, hợp chất, phân tử</w:t>
            </w:r>
          </w:p>
        </w:tc>
        <w:tc>
          <w:tcPr>
            <w:tcW w:w="1941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szCs w:val="28"/>
                <w:lang w:val="nl-NL"/>
              </w:rPr>
              <w:t>- Phân biệt đơn chất, hợp chất thông qua một số chất cụ thể</w:t>
            </w:r>
          </w:p>
        </w:tc>
        <w:tc>
          <w:tcPr>
            <w:tcW w:w="1620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szCs w:val="28"/>
                <w:lang w:val="nl-NL"/>
              </w:rPr>
              <w:t>- Tính PTK của một số chất</w:t>
            </w:r>
          </w:p>
        </w:tc>
        <w:tc>
          <w:tcPr>
            <w:tcW w:w="1800" w:type="dxa"/>
            <w:gridSpan w:val="3"/>
          </w:tcPr>
          <w:p w:rsidR="00270056" w:rsidRPr="00F34C59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Pr="00F34C59">
              <w:rPr>
                <w:rFonts w:ascii="Times New Roman" w:hAnsi="Times New Roman"/>
                <w:szCs w:val="28"/>
              </w:rPr>
              <w:t>Vận dụng tổng hợp các KT- KN giải bài tập liên quan đến ĐC- HC-PT</w:t>
            </w:r>
          </w:p>
        </w:tc>
        <w:tc>
          <w:tcPr>
            <w:tcW w:w="1333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270056" w:rsidRPr="00A05126" w:rsidTr="00847D06">
        <w:tc>
          <w:tcPr>
            <w:tcW w:w="154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Số câu hỏi</w:t>
            </w:r>
          </w:p>
        </w:tc>
        <w:tc>
          <w:tcPr>
            <w:tcW w:w="1080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2</w:t>
            </w:r>
          </w:p>
        </w:tc>
        <w:tc>
          <w:tcPr>
            <w:tcW w:w="759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92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013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1</w:t>
            </w:r>
          </w:p>
        </w:tc>
        <w:tc>
          <w:tcPr>
            <w:tcW w:w="720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0,5</w:t>
            </w:r>
          </w:p>
        </w:tc>
        <w:tc>
          <w:tcPr>
            <w:tcW w:w="78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1</w:t>
            </w:r>
          </w:p>
        </w:tc>
        <w:tc>
          <w:tcPr>
            <w:tcW w:w="1012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333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4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,5</w:t>
            </w:r>
          </w:p>
        </w:tc>
      </w:tr>
      <w:tr w:rsidR="00270056" w:rsidRPr="00A05126" w:rsidTr="00847D06">
        <w:tc>
          <w:tcPr>
            <w:tcW w:w="154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Số điểm</w:t>
            </w:r>
          </w:p>
        </w:tc>
        <w:tc>
          <w:tcPr>
            <w:tcW w:w="1080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1</w:t>
            </w:r>
          </w:p>
        </w:tc>
        <w:tc>
          <w:tcPr>
            <w:tcW w:w="759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92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013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2</w:t>
            </w:r>
          </w:p>
        </w:tc>
        <w:tc>
          <w:tcPr>
            <w:tcW w:w="720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1,0</w:t>
            </w:r>
          </w:p>
        </w:tc>
        <w:tc>
          <w:tcPr>
            <w:tcW w:w="78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0,5</w:t>
            </w:r>
          </w:p>
        </w:tc>
        <w:tc>
          <w:tcPr>
            <w:tcW w:w="1012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333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4,5</w:t>
            </w:r>
            <w:r w:rsidRPr="00A05126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(45%)</w:t>
            </w:r>
          </w:p>
        </w:tc>
      </w:tr>
      <w:tr w:rsidR="00270056" w:rsidRPr="00A05126" w:rsidTr="00847D06">
        <w:trPr>
          <w:trHeight w:val="492"/>
        </w:trPr>
        <w:tc>
          <w:tcPr>
            <w:tcW w:w="154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szCs w:val="28"/>
                <w:lang w:val="nl-NL"/>
              </w:rPr>
              <w:t>3. CTHH, hóa trị</w:t>
            </w:r>
          </w:p>
        </w:tc>
        <w:tc>
          <w:tcPr>
            <w:tcW w:w="1839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szCs w:val="28"/>
                <w:lang w:val="nl-NL"/>
              </w:rPr>
              <w:tab/>
            </w:r>
          </w:p>
        </w:tc>
        <w:tc>
          <w:tcPr>
            <w:tcW w:w="1941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20" w:type="dxa"/>
            <w:gridSpan w:val="2"/>
          </w:tcPr>
          <w:p w:rsidR="00270056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Tính hóa trị của nguyên tố</w:t>
            </w:r>
          </w:p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lastRenderedPageBreak/>
              <w:t>Lập CTHH của h/c</w:t>
            </w:r>
          </w:p>
        </w:tc>
        <w:tc>
          <w:tcPr>
            <w:tcW w:w="1800" w:type="dxa"/>
            <w:gridSpan w:val="3"/>
          </w:tcPr>
          <w:p w:rsidR="00270056" w:rsidRPr="00A05126" w:rsidRDefault="00270056" w:rsidP="00270056">
            <w:pPr>
              <w:rPr>
                <w:rFonts w:ascii="Times New Roman" w:hAnsi="Times New Roman"/>
                <w:szCs w:val="28"/>
                <w:lang w:val="nl-NL"/>
              </w:rPr>
            </w:pPr>
            <w:r w:rsidRPr="00F34C59">
              <w:rPr>
                <w:rFonts w:ascii="Times New Roman" w:hAnsi="Times New Roman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34C59">
              <w:rPr>
                <w:rFonts w:ascii="Times New Roman" w:hAnsi="Times New Roman"/>
                <w:szCs w:val="28"/>
              </w:rPr>
              <w:t xml:space="preserve">Vận dụng tổng hợp kiến thức kĩ năng </w:t>
            </w:r>
            <w:r w:rsidRPr="00F34C59">
              <w:rPr>
                <w:rFonts w:ascii="Times New Roman" w:hAnsi="Times New Roman"/>
                <w:szCs w:val="28"/>
              </w:rPr>
              <w:lastRenderedPageBreak/>
              <w:t>giải quyết vấn đề mới liên quan đến CTHH</w:t>
            </w:r>
          </w:p>
        </w:tc>
        <w:tc>
          <w:tcPr>
            <w:tcW w:w="1333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270056" w:rsidRPr="00A05126" w:rsidTr="00847D06">
        <w:tc>
          <w:tcPr>
            <w:tcW w:w="154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>Số câu hỏi</w:t>
            </w:r>
          </w:p>
        </w:tc>
        <w:tc>
          <w:tcPr>
            <w:tcW w:w="1080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759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92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013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620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noProof/>
                <w:szCs w:val="28"/>
                <w:lang w:val="nl-NL"/>
              </w:rPr>
              <w:pict>
                <v:line id="_x0000_s1029" style="position:absolute;z-index:251660288;mso-position-horizontal-relative:text;mso-position-vertical-relative:text" from="31.9pt,.6pt" to="31.9pt,104.1pt"/>
              </w:pict>
            </w: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 xml:space="preserve">               1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,5</w:t>
            </w:r>
          </w:p>
        </w:tc>
        <w:tc>
          <w:tcPr>
            <w:tcW w:w="1098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1</w:t>
            </w:r>
          </w:p>
        </w:tc>
        <w:tc>
          <w:tcPr>
            <w:tcW w:w="702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333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2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,5</w:t>
            </w:r>
          </w:p>
        </w:tc>
      </w:tr>
      <w:tr w:rsidR="00270056" w:rsidRPr="00A05126" w:rsidTr="00847D06">
        <w:tc>
          <w:tcPr>
            <w:tcW w:w="154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Số điểm</w:t>
            </w:r>
          </w:p>
        </w:tc>
        <w:tc>
          <w:tcPr>
            <w:tcW w:w="1080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759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92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013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620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 xml:space="preserve">           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3,0</w:t>
            </w: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 xml:space="preserve">                  </w:t>
            </w:r>
          </w:p>
        </w:tc>
        <w:tc>
          <w:tcPr>
            <w:tcW w:w="1098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0,5</w:t>
            </w:r>
          </w:p>
        </w:tc>
        <w:tc>
          <w:tcPr>
            <w:tcW w:w="702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333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3</w:t>
            </w: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,5</w:t>
            </w:r>
            <w:r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(3</w:t>
            </w:r>
            <w:r w:rsidRPr="00A05126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5%)</w:t>
            </w:r>
          </w:p>
        </w:tc>
      </w:tr>
      <w:tr w:rsidR="00270056" w:rsidRPr="00A05126" w:rsidTr="00847D06">
        <w:tc>
          <w:tcPr>
            <w:tcW w:w="154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Tổng số câu</w:t>
            </w:r>
          </w:p>
        </w:tc>
        <w:tc>
          <w:tcPr>
            <w:tcW w:w="1080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6</w:t>
            </w:r>
          </w:p>
        </w:tc>
        <w:tc>
          <w:tcPr>
            <w:tcW w:w="759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92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013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1</w:t>
            </w:r>
          </w:p>
        </w:tc>
        <w:tc>
          <w:tcPr>
            <w:tcW w:w="1620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 xml:space="preserve">            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2</w:t>
            </w:r>
          </w:p>
        </w:tc>
        <w:tc>
          <w:tcPr>
            <w:tcW w:w="1098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2</w:t>
            </w:r>
          </w:p>
        </w:tc>
        <w:tc>
          <w:tcPr>
            <w:tcW w:w="702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333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11</w:t>
            </w:r>
          </w:p>
        </w:tc>
      </w:tr>
      <w:tr w:rsidR="00270056" w:rsidRPr="00A05126" w:rsidTr="00847D06">
        <w:trPr>
          <w:trHeight w:val="661"/>
        </w:trPr>
        <w:tc>
          <w:tcPr>
            <w:tcW w:w="154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Tổng số điểm</w:t>
            </w:r>
          </w:p>
        </w:tc>
        <w:tc>
          <w:tcPr>
            <w:tcW w:w="1080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3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,0</w:t>
            </w:r>
          </w:p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(30%)</w:t>
            </w:r>
          </w:p>
        </w:tc>
        <w:tc>
          <w:tcPr>
            <w:tcW w:w="759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928" w:type="dxa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013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2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,0</w:t>
            </w:r>
          </w:p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(20%)</w:t>
            </w:r>
          </w:p>
        </w:tc>
        <w:tc>
          <w:tcPr>
            <w:tcW w:w="1620" w:type="dxa"/>
            <w:gridSpan w:val="2"/>
          </w:tcPr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 xml:space="preserve">            4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,0</w:t>
            </w:r>
          </w:p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 xml:space="preserve">         </w:t>
            </w:r>
            <w:r w:rsidRPr="00A05126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 xml:space="preserve">(40%) </w:t>
            </w:r>
          </w:p>
        </w:tc>
        <w:tc>
          <w:tcPr>
            <w:tcW w:w="1098" w:type="dxa"/>
            <w:gridSpan w:val="2"/>
          </w:tcPr>
          <w:p w:rsidR="0027005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1,0</w:t>
            </w:r>
          </w:p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(10%)</w:t>
            </w:r>
          </w:p>
        </w:tc>
        <w:tc>
          <w:tcPr>
            <w:tcW w:w="702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10,0</w:t>
            </w:r>
          </w:p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>(100%)</w:t>
            </w:r>
          </w:p>
        </w:tc>
      </w:tr>
    </w:tbl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II</w:t>
      </w:r>
      <w:r w:rsidRPr="00F71E36">
        <w:rPr>
          <w:rFonts w:ascii="Times New Roman" w:hAnsi="Times New Roman"/>
          <w:b/>
          <w:szCs w:val="28"/>
          <w:lang w:val="nl-NL"/>
        </w:rPr>
        <w:t>. Đề kiểm tra</w:t>
      </w:r>
    </w:p>
    <w:p w:rsidR="00270056" w:rsidRPr="00F71E36" w:rsidRDefault="00270056" w:rsidP="00270056">
      <w:pPr>
        <w:spacing w:before="120" w:after="120" w:line="320" w:lineRule="exact"/>
        <w:jc w:val="center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Phần I: Trắc nghiệm: 4</w:t>
      </w:r>
      <w:r w:rsidRPr="00F71E36">
        <w:rPr>
          <w:rFonts w:ascii="Times New Roman" w:hAnsi="Times New Roman"/>
          <w:b/>
          <w:szCs w:val="28"/>
          <w:lang w:val="nl-NL"/>
        </w:rPr>
        <w:t xml:space="preserve"> điểm: </w:t>
      </w:r>
      <w:r w:rsidRPr="00F71E36">
        <w:rPr>
          <w:rFonts w:ascii="Times New Roman" w:hAnsi="Times New Roman"/>
          <w:b/>
          <w:i/>
          <w:szCs w:val="28"/>
          <w:lang w:val="nl-NL"/>
        </w:rPr>
        <w:t>Chọn câu trả lời đúng</w:t>
      </w:r>
      <w:r w:rsidRPr="00F71E36">
        <w:rPr>
          <w:rFonts w:ascii="Times New Roman" w:hAnsi="Times New Roman"/>
          <w:szCs w:val="28"/>
          <w:lang w:val="nl-NL"/>
        </w:rPr>
        <w:t>: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b/>
          <w:szCs w:val="28"/>
          <w:lang w:val="nl-NL"/>
        </w:rPr>
        <w:t>Câu 1</w:t>
      </w:r>
      <w:r w:rsidRPr="00F71E36">
        <w:rPr>
          <w:rFonts w:ascii="Times New Roman" w:hAnsi="Times New Roman"/>
          <w:szCs w:val="28"/>
          <w:lang w:val="nl-NL"/>
        </w:rPr>
        <w:t>: Nhóm chỉ toàn các chất là: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szCs w:val="28"/>
          <w:lang w:val="nl-NL"/>
        </w:rPr>
        <w:t>A. Sắt, thước kẻ, than chì;  B. Ấm nhôm, đồng, ca nhựa; C. Muối ăn, đường, sắt.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b/>
          <w:szCs w:val="28"/>
          <w:lang w:val="nl-NL"/>
        </w:rPr>
        <w:t>Câu 2:</w:t>
      </w:r>
      <w:r w:rsidRPr="00F71E36">
        <w:rPr>
          <w:rFonts w:ascii="Times New Roman" w:hAnsi="Times New Roman"/>
          <w:szCs w:val="28"/>
          <w:lang w:val="nl-NL"/>
        </w:rPr>
        <w:t xml:space="preserve"> Hạt nhân nguyên tử được cấu tạo bởi: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szCs w:val="28"/>
          <w:lang w:val="nl-NL"/>
        </w:rPr>
        <w:t>A. Proton, nơtron;                B. Proton, electron;                  C. Electron, nơtron.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b/>
          <w:szCs w:val="28"/>
          <w:lang w:val="nl-NL"/>
        </w:rPr>
        <w:t>Câu 3</w:t>
      </w:r>
      <w:r w:rsidRPr="00F71E36">
        <w:rPr>
          <w:rFonts w:ascii="Times New Roman" w:hAnsi="Times New Roman"/>
          <w:szCs w:val="28"/>
          <w:lang w:val="nl-NL"/>
        </w:rPr>
        <w:t xml:space="preserve">: Trong nguyên tử: 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szCs w:val="28"/>
          <w:lang w:val="nl-NL"/>
        </w:rPr>
        <w:t>A. Số p = số n;                     B. Số n = số e;                          C. Số e = số p.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b/>
          <w:szCs w:val="28"/>
          <w:lang w:val="nl-NL"/>
        </w:rPr>
        <w:t>Câu 4</w:t>
      </w:r>
      <w:r w:rsidRPr="00F71E36">
        <w:rPr>
          <w:rFonts w:ascii="Times New Roman" w:hAnsi="Times New Roman"/>
          <w:szCs w:val="28"/>
          <w:lang w:val="nl-NL"/>
        </w:rPr>
        <w:t>: Một chất lỏng tinh khiết khi: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szCs w:val="28"/>
          <w:lang w:val="nl-NL"/>
        </w:rPr>
        <w:t>A. Chất lỏng đó trong suốt;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szCs w:val="28"/>
          <w:lang w:val="nl-NL"/>
        </w:rPr>
        <w:t>B. Chất lỏng đó không tan trong nước;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szCs w:val="28"/>
          <w:lang w:val="nl-NL"/>
        </w:rPr>
        <w:t>C. Chất lỏng đó có nhiệt độ sôi nhất định.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b/>
          <w:szCs w:val="28"/>
          <w:lang w:val="nl-NL"/>
        </w:rPr>
        <w:t>Câu 5</w:t>
      </w:r>
      <w:r w:rsidRPr="00F71E36">
        <w:rPr>
          <w:rFonts w:ascii="Times New Roman" w:hAnsi="Times New Roman"/>
          <w:szCs w:val="28"/>
          <w:lang w:val="nl-NL"/>
        </w:rPr>
        <w:t xml:space="preserve">: Trong các phát biểu sau, phát biểu nào </w:t>
      </w:r>
      <w:r w:rsidRPr="00F71E36">
        <w:rPr>
          <w:rFonts w:ascii="Times New Roman" w:hAnsi="Times New Roman"/>
          <w:b/>
          <w:i/>
          <w:szCs w:val="28"/>
          <w:lang w:val="nl-NL"/>
        </w:rPr>
        <w:t>sai</w:t>
      </w:r>
      <w:r w:rsidRPr="00F71E36">
        <w:rPr>
          <w:rFonts w:ascii="Times New Roman" w:hAnsi="Times New Roman"/>
          <w:szCs w:val="28"/>
          <w:lang w:val="nl-NL"/>
        </w:rPr>
        <w:t>?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szCs w:val="28"/>
          <w:lang w:val="nl-NL"/>
        </w:rPr>
        <w:t>A. Đơn chất là chất được tạo nên từ một NTHH;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szCs w:val="28"/>
          <w:lang w:val="nl-NL"/>
        </w:rPr>
        <w:t>B. Hợp chất là chất được tạo nên từ hai NTHH trở lên;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szCs w:val="28"/>
          <w:lang w:val="nl-NL"/>
        </w:rPr>
        <w:t>C. Đơn chất ở thể khí, hợp chất ở thể rắn hoặc thể lỏng.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b/>
          <w:szCs w:val="28"/>
          <w:lang w:val="nl-NL"/>
        </w:rPr>
        <w:t>Câu 6</w:t>
      </w:r>
      <w:r w:rsidRPr="00F71E36">
        <w:rPr>
          <w:rFonts w:ascii="Times New Roman" w:hAnsi="Times New Roman"/>
          <w:szCs w:val="28"/>
          <w:lang w:val="nl-NL"/>
        </w:rPr>
        <w:t>: Nguyên tố hóa học là: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szCs w:val="28"/>
          <w:lang w:val="nl-NL"/>
        </w:rPr>
        <w:t>A. Tập hợp những phân tử cùng loại có cùng số proton trong hạt nhân;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szCs w:val="28"/>
          <w:lang w:val="nl-NL"/>
        </w:rPr>
        <w:t>B. Tập hợp những nguyên tử cùng loại có cùng số proton trong hạt nhân;</w:t>
      </w:r>
    </w:p>
    <w:p w:rsidR="0027005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szCs w:val="28"/>
          <w:lang w:val="nl-NL"/>
        </w:rPr>
        <w:t>C. Hạt đại diện cho chất và thể hiện đầy đủ tính chất hóa học của chất;</w:t>
      </w:r>
    </w:p>
    <w:p w:rsidR="00270056" w:rsidRPr="00F34C59" w:rsidRDefault="00270056" w:rsidP="00270056">
      <w:pPr>
        <w:rPr>
          <w:rFonts w:ascii="Times New Roman" w:hAnsi="Times New Roman"/>
          <w:szCs w:val="28"/>
          <w:lang w:val="nl-NL"/>
        </w:rPr>
      </w:pPr>
      <w:r w:rsidRPr="004D7FF0">
        <w:rPr>
          <w:rFonts w:ascii="Times New Roman" w:hAnsi="Times New Roman"/>
          <w:b/>
          <w:szCs w:val="28"/>
          <w:lang w:val="nl-NL"/>
        </w:rPr>
        <w:t>Câu 7:</w:t>
      </w:r>
      <w:r>
        <w:rPr>
          <w:rFonts w:ascii="Times New Roman" w:hAnsi="Times New Roman"/>
          <w:szCs w:val="28"/>
          <w:lang w:val="nl-NL"/>
        </w:rPr>
        <w:t xml:space="preserve"> </w:t>
      </w:r>
      <w:r w:rsidRPr="00F34C59">
        <w:rPr>
          <w:rFonts w:ascii="Times New Roman" w:hAnsi="Times New Roman"/>
          <w:szCs w:val="28"/>
          <w:lang w:val="nl-NL"/>
        </w:rPr>
        <w:t>Hợp chất có công thức SO</w:t>
      </w:r>
      <w:r w:rsidRPr="00F34C59">
        <w:rPr>
          <w:rFonts w:ascii="Times New Roman" w:hAnsi="Times New Roman"/>
          <w:szCs w:val="28"/>
          <w:vertAlign w:val="subscript"/>
          <w:lang w:val="nl-NL"/>
        </w:rPr>
        <w:t>2</w:t>
      </w:r>
      <w:r w:rsidRPr="00F34C59">
        <w:rPr>
          <w:rFonts w:ascii="Times New Roman" w:hAnsi="Times New Roman"/>
          <w:szCs w:val="28"/>
          <w:lang w:val="nl-NL"/>
        </w:rPr>
        <w:t xml:space="preserve">, cách tính PTK nào sau đây là </w:t>
      </w:r>
      <w:r w:rsidRPr="00F34C59">
        <w:rPr>
          <w:rFonts w:ascii="Times New Roman" w:hAnsi="Times New Roman"/>
          <w:b/>
          <w:szCs w:val="28"/>
          <w:lang w:val="nl-NL"/>
        </w:rPr>
        <w:t>đúng?</w:t>
      </w:r>
    </w:p>
    <w:p w:rsidR="00270056" w:rsidRPr="00F34C59" w:rsidRDefault="00270056" w:rsidP="00270056">
      <w:pPr>
        <w:ind w:left="900"/>
        <w:rPr>
          <w:rFonts w:ascii="Times New Roman" w:hAnsi="Times New Roman"/>
          <w:szCs w:val="28"/>
          <w:lang w:val="nl-NL"/>
        </w:rPr>
      </w:pPr>
      <w:r w:rsidRPr="00F34C59">
        <w:rPr>
          <w:rFonts w:ascii="Times New Roman" w:hAnsi="Times New Roman"/>
          <w:szCs w:val="28"/>
          <w:lang w:val="nl-NL"/>
        </w:rPr>
        <w:t xml:space="preserve">A.  32+ 16      </w:t>
      </w:r>
      <w:r w:rsidRPr="00F34C59">
        <w:rPr>
          <w:rFonts w:ascii="Times New Roman" w:hAnsi="Times New Roman"/>
          <w:color w:val="FF0000"/>
          <w:szCs w:val="28"/>
          <w:lang w:val="nl-NL"/>
        </w:rPr>
        <w:t>B. 32+ 16 x2</w:t>
      </w:r>
      <w:r w:rsidRPr="00F34C59">
        <w:rPr>
          <w:rFonts w:ascii="Times New Roman" w:hAnsi="Times New Roman"/>
          <w:szCs w:val="28"/>
          <w:lang w:val="nl-NL"/>
        </w:rPr>
        <w:t xml:space="preserve">     C. 32 x 16     D. 32 x 16 x 2</w:t>
      </w:r>
    </w:p>
    <w:p w:rsidR="00270056" w:rsidRPr="00F34C59" w:rsidRDefault="00270056" w:rsidP="00270056">
      <w:pPr>
        <w:rPr>
          <w:rFonts w:ascii="Times New Roman" w:hAnsi="Times New Roman"/>
          <w:szCs w:val="28"/>
          <w:lang w:val="nl-NL"/>
        </w:rPr>
      </w:pPr>
      <w:r w:rsidRPr="004D7FF0">
        <w:rPr>
          <w:rFonts w:ascii="Times New Roman" w:hAnsi="Times New Roman"/>
          <w:b/>
          <w:szCs w:val="28"/>
          <w:lang w:val="nl-NL"/>
        </w:rPr>
        <w:t>Câu 8:</w:t>
      </w:r>
      <w:r>
        <w:rPr>
          <w:rFonts w:ascii="Times New Roman" w:hAnsi="Times New Roman"/>
          <w:szCs w:val="28"/>
          <w:lang w:val="nl-NL"/>
        </w:rPr>
        <w:t xml:space="preserve"> Cho biết</w:t>
      </w:r>
      <w:r w:rsidRPr="00F34C59">
        <w:rPr>
          <w:rFonts w:ascii="Times New Roman" w:hAnsi="Times New Roman"/>
          <w:szCs w:val="28"/>
          <w:lang w:val="nl-NL"/>
        </w:rPr>
        <w:t xml:space="preserve">: </w:t>
      </w:r>
      <w:r>
        <w:rPr>
          <w:rFonts w:ascii="Times New Roman" w:hAnsi="Times New Roman"/>
          <w:szCs w:val="28"/>
          <w:lang w:val="nl-NL"/>
        </w:rPr>
        <w:t>CTHH</w:t>
      </w:r>
      <w:r w:rsidRPr="00F34C59">
        <w:rPr>
          <w:rFonts w:ascii="Times New Roman" w:hAnsi="Times New Roman"/>
          <w:szCs w:val="28"/>
          <w:lang w:val="nl-NL"/>
        </w:rPr>
        <w:t xml:space="preserve"> của hợp chất tạo bởi  nguyên tố X với oxi O là XO;</w:t>
      </w:r>
    </w:p>
    <w:p w:rsidR="00270056" w:rsidRPr="00F34C59" w:rsidRDefault="00270056" w:rsidP="00270056">
      <w:pPr>
        <w:rPr>
          <w:rFonts w:ascii="Times New Roman" w:hAnsi="Times New Roman"/>
          <w:szCs w:val="28"/>
          <w:lang w:val="nl-NL"/>
        </w:rPr>
      </w:pPr>
      <w:r w:rsidRPr="00F34C59">
        <w:rPr>
          <w:rFonts w:ascii="Times New Roman" w:hAnsi="Times New Roman"/>
          <w:szCs w:val="28"/>
          <w:lang w:val="nl-NL"/>
        </w:rPr>
        <w:t xml:space="preserve">                    </w:t>
      </w:r>
      <w:r>
        <w:rPr>
          <w:rFonts w:ascii="Times New Roman" w:hAnsi="Times New Roman"/>
          <w:szCs w:val="28"/>
          <w:lang w:val="nl-NL"/>
        </w:rPr>
        <w:t xml:space="preserve">        CTHH</w:t>
      </w:r>
      <w:r w:rsidRPr="00F34C59">
        <w:rPr>
          <w:rFonts w:ascii="Times New Roman" w:hAnsi="Times New Roman"/>
          <w:szCs w:val="28"/>
          <w:lang w:val="nl-NL"/>
        </w:rPr>
        <w:t xml:space="preserve"> của hợp chất tạo bởi nguyên tố Y với hiđro H là H</w:t>
      </w:r>
      <w:r w:rsidRPr="00F34C59">
        <w:rPr>
          <w:rFonts w:ascii="Times New Roman" w:hAnsi="Times New Roman"/>
          <w:szCs w:val="28"/>
          <w:vertAlign w:val="subscript"/>
          <w:lang w:val="nl-NL"/>
        </w:rPr>
        <w:t>2</w:t>
      </w:r>
      <w:r w:rsidRPr="00F34C59">
        <w:rPr>
          <w:rFonts w:ascii="Times New Roman" w:hAnsi="Times New Roman"/>
          <w:szCs w:val="28"/>
          <w:lang w:val="nl-NL"/>
        </w:rPr>
        <w:t>Y.</w:t>
      </w:r>
    </w:p>
    <w:p w:rsidR="00270056" w:rsidRPr="00F34C59" w:rsidRDefault="00270056" w:rsidP="00270056">
      <w:pPr>
        <w:rPr>
          <w:rFonts w:ascii="Times New Roman" w:hAnsi="Times New Roman"/>
          <w:szCs w:val="28"/>
          <w:lang w:val="nl-NL"/>
        </w:rPr>
      </w:pPr>
      <w:r w:rsidRPr="00F34C59">
        <w:rPr>
          <w:rFonts w:ascii="Times New Roman" w:hAnsi="Times New Roman"/>
          <w:szCs w:val="28"/>
          <w:lang w:val="nl-NL"/>
        </w:rPr>
        <w:lastRenderedPageBreak/>
        <w:t xml:space="preserve">        Hãy chọn công thức hóa học nào là </w:t>
      </w:r>
      <w:r w:rsidRPr="00F34C59">
        <w:rPr>
          <w:rFonts w:ascii="Times New Roman" w:hAnsi="Times New Roman"/>
          <w:b/>
          <w:szCs w:val="28"/>
          <w:lang w:val="nl-NL"/>
        </w:rPr>
        <w:t>đúng</w:t>
      </w:r>
      <w:r w:rsidRPr="00F34C59">
        <w:rPr>
          <w:rFonts w:ascii="Times New Roman" w:hAnsi="Times New Roman"/>
          <w:szCs w:val="28"/>
          <w:lang w:val="nl-NL"/>
        </w:rPr>
        <w:t xml:space="preserve"> cho hợp chất tạo bởi nguyên tố X và Y, trong số các công thức sau:</w:t>
      </w:r>
    </w:p>
    <w:p w:rsidR="00270056" w:rsidRPr="00F34C59" w:rsidRDefault="00270056" w:rsidP="00270056">
      <w:pPr>
        <w:rPr>
          <w:rFonts w:ascii="Times New Roman" w:hAnsi="Times New Roman"/>
          <w:szCs w:val="28"/>
          <w:lang w:val="nl-NL"/>
        </w:rPr>
      </w:pPr>
      <w:r w:rsidRPr="00F34C59">
        <w:rPr>
          <w:rFonts w:ascii="Times New Roman" w:hAnsi="Times New Roman"/>
          <w:szCs w:val="28"/>
          <w:lang w:val="nl-NL"/>
        </w:rPr>
        <w:t xml:space="preserve">   A. X</w:t>
      </w:r>
      <w:r w:rsidRPr="00F34C59">
        <w:rPr>
          <w:rFonts w:ascii="Times New Roman" w:hAnsi="Times New Roman"/>
          <w:szCs w:val="28"/>
          <w:vertAlign w:val="subscript"/>
          <w:lang w:val="nl-NL"/>
        </w:rPr>
        <w:t>2</w:t>
      </w:r>
      <w:r w:rsidRPr="00F34C59">
        <w:rPr>
          <w:rFonts w:ascii="Times New Roman" w:hAnsi="Times New Roman"/>
          <w:szCs w:val="28"/>
          <w:lang w:val="nl-NL"/>
        </w:rPr>
        <w:t xml:space="preserve">Y.                    </w:t>
      </w:r>
      <w:r w:rsidRPr="00F34C59">
        <w:rPr>
          <w:rFonts w:ascii="Times New Roman" w:hAnsi="Times New Roman"/>
          <w:color w:val="FF0000"/>
          <w:szCs w:val="28"/>
          <w:lang w:val="nl-NL"/>
        </w:rPr>
        <w:t>B. XY.</w:t>
      </w:r>
      <w:r w:rsidRPr="00F34C59">
        <w:rPr>
          <w:rFonts w:ascii="Times New Roman" w:hAnsi="Times New Roman"/>
          <w:szCs w:val="28"/>
          <w:lang w:val="nl-NL"/>
        </w:rPr>
        <w:t xml:space="preserve">                           C. XY</w:t>
      </w:r>
      <w:r w:rsidRPr="00F34C59">
        <w:rPr>
          <w:rFonts w:ascii="Times New Roman" w:hAnsi="Times New Roman"/>
          <w:szCs w:val="28"/>
          <w:vertAlign w:val="subscript"/>
          <w:lang w:val="nl-NL"/>
        </w:rPr>
        <w:t>2.</w:t>
      </w:r>
      <w:r w:rsidRPr="00F34C59">
        <w:rPr>
          <w:rFonts w:ascii="Times New Roman" w:hAnsi="Times New Roman"/>
          <w:szCs w:val="28"/>
          <w:lang w:val="nl-NL"/>
        </w:rPr>
        <w:t xml:space="preserve">                          D. X</w:t>
      </w:r>
      <w:r w:rsidRPr="00F34C59">
        <w:rPr>
          <w:rFonts w:ascii="Times New Roman" w:hAnsi="Times New Roman"/>
          <w:szCs w:val="28"/>
          <w:vertAlign w:val="subscript"/>
          <w:lang w:val="nl-NL"/>
        </w:rPr>
        <w:t>2</w:t>
      </w:r>
      <w:r w:rsidRPr="00F34C59">
        <w:rPr>
          <w:rFonts w:ascii="Times New Roman" w:hAnsi="Times New Roman"/>
          <w:szCs w:val="28"/>
          <w:lang w:val="nl-NL"/>
        </w:rPr>
        <w:t>Y</w:t>
      </w:r>
      <w:r w:rsidRPr="00F34C59">
        <w:rPr>
          <w:rFonts w:ascii="Times New Roman" w:hAnsi="Times New Roman"/>
          <w:szCs w:val="28"/>
          <w:vertAlign w:val="subscript"/>
          <w:lang w:val="nl-NL"/>
        </w:rPr>
        <w:t>2</w:t>
      </w:r>
      <w:r w:rsidRPr="00F34C59">
        <w:rPr>
          <w:rFonts w:ascii="Times New Roman" w:hAnsi="Times New Roman"/>
          <w:szCs w:val="28"/>
          <w:lang w:val="nl-NL"/>
        </w:rPr>
        <w:t>.</w:t>
      </w:r>
    </w:p>
    <w:p w:rsidR="00270056" w:rsidRPr="00F71E36" w:rsidRDefault="00270056" w:rsidP="00270056">
      <w:pPr>
        <w:spacing w:before="120" w:after="120" w:line="320" w:lineRule="exact"/>
        <w:jc w:val="center"/>
        <w:rPr>
          <w:rFonts w:ascii="Times New Roman" w:hAnsi="Times New Roman"/>
          <w:b/>
          <w:szCs w:val="28"/>
          <w:lang w:val="nl-NL"/>
        </w:rPr>
      </w:pPr>
      <w:r w:rsidRPr="00F71E36">
        <w:rPr>
          <w:rFonts w:ascii="Times New Roman" w:hAnsi="Times New Roman"/>
          <w:b/>
          <w:szCs w:val="28"/>
          <w:lang w:val="nl-NL"/>
        </w:rPr>
        <w:t>Phần II:</w:t>
      </w:r>
      <w:r>
        <w:rPr>
          <w:rFonts w:ascii="Times New Roman" w:hAnsi="Times New Roman"/>
          <w:b/>
          <w:szCs w:val="28"/>
          <w:lang w:val="nl-NL"/>
        </w:rPr>
        <w:t xml:space="preserve"> Tự luận: 6</w:t>
      </w:r>
      <w:r w:rsidRPr="00F71E36">
        <w:rPr>
          <w:rFonts w:ascii="Times New Roman" w:hAnsi="Times New Roman"/>
          <w:b/>
          <w:szCs w:val="28"/>
          <w:lang w:val="nl-NL"/>
        </w:rPr>
        <w:t xml:space="preserve"> điểm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Câu 9</w:t>
      </w:r>
      <w:r w:rsidRPr="00F71E36">
        <w:rPr>
          <w:rFonts w:ascii="Times New Roman" w:hAnsi="Times New Roman"/>
          <w:b/>
          <w:szCs w:val="28"/>
          <w:lang w:val="nl-NL"/>
        </w:rPr>
        <w:t>: 2 điểm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szCs w:val="28"/>
          <w:lang w:val="nl-NL"/>
        </w:rPr>
        <w:t>Cho biết đâu là đơn chất, đâu là hợp chất trong những trường hợp sau: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szCs w:val="28"/>
          <w:lang w:val="nl-NL"/>
        </w:rPr>
        <w:t>a. Khí ozon, biết phân tử gồm 3O liên kết với nhau;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szCs w:val="28"/>
          <w:lang w:val="nl-NL"/>
        </w:rPr>
        <w:t>b. Khí cacbonic, biết phân tử gồm 1C và 2O liên kết với nhau;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szCs w:val="28"/>
          <w:lang w:val="nl-NL"/>
        </w:rPr>
        <w:t>c. Đường glucozơ, biết phân tử gồm 6C, 12H, 6O liên kết với nhau;</w:t>
      </w:r>
    </w:p>
    <w:p w:rsidR="00270056" w:rsidRPr="00F71E3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F71E36">
        <w:rPr>
          <w:rFonts w:ascii="Times New Roman" w:hAnsi="Times New Roman"/>
          <w:szCs w:val="28"/>
          <w:lang w:val="nl-NL"/>
        </w:rPr>
        <w:t>d. Kim loại sắt được cấu tạo bởi nguyên tố sắt;</w:t>
      </w:r>
    </w:p>
    <w:p w:rsidR="00270056" w:rsidRDefault="00270056" w:rsidP="00270056">
      <w:pPr>
        <w:spacing w:before="120" w:after="120" w:line="320" w:lineRule="exact"/>
        <w:rPr>
          <w:rFonts w:ascii="Times New Roman" w:hAnsi="Times New Roman"/>
          <w:szCs w:val="28"/>
          <w:vertAlign w:val="subscript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Câu 10: 2</w:t>
      </w:r>
      <w:r w:rsidRPr="00F15774">
        <w:rPr>
          <w:rFonts w:ascii="Times New Roman" w:hAnsi="Times New Roman"/>
          <w:b/>
          <w:szCs w:val="28"/>
          <w:lang w:val="nl-NL"/>
        </w:rPr>
        <w:t xml:space="preserve"> điểm</w:t>
      </w:r>
      <w:r>
        <w:rPr>
          <w:rFonts w:ascii="Times New Roman" w:hAnsi="Times New Roman"/>
          <w:b/>
          <w:szCs w:val="28"/>
          <w:lang w:val="nl-NL"/>
        </w:rPr>
        <w:t xml:space="preserve">/ </w:t>
      </w:r>
      <w:r w:rsidRPr="00F15774">
        <w:rPr>
          <w:rFonts w:ascii="Times New Roman" w:hAnsi="Times New Roman"/>
          <w:szCs w:val="28"/>
          <w:lang w:val="nl-NL"/>
        </w:rPr>
        <w:t>Tính hóa trị củ</w:t>
      </w:r>
      <w:r>
        <w:rPr>
          <w:rFonts w:ascii="Times New Roman" w:hAnsi="Times New Roman"/>
          <w:szCs w:val="28"/>
          <w:lang w:val="nl-NL"/>
        </w:rPr>
        <w:t>a nguyên tố Al, Cu trong hợp chất sau</w:t>
      </w:r>
      <w:r w:rsidRPr="00F15774">
        <w:rPr>
          <w:rFonts w:ascii="Times New Roman" w:hAnsi="Times New Roman"/>
          <w:szCs w:val="28"/>
          <w:lang w:val="nl-NL"/>
        </w:rPr>
        <w:t xml:space="preserve">: </w:t>
      </w:r>
    </w:p>
    <w:p w:rsidR="0027005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a. </w:t>
      </w:r>
      <w:r w:rsidRPr="00F15774">
        <w:rPr>
          <w:rFonts w:ascii="Times New Roman" w:hAnsi="Times New Roman"/>
          <w:szCs w:val="28"/>
          <w:lang w:val="nl-NL"/>
        </w:rPr>
        <w:t>AlCl</w:t>
      </w:r>
      <w:r w:rsidRPr="00F15774">
        <w:rPr>
          <w:rFonts w:ascii="Times New Roman" w:hAnsi="Times New Roman"/>
          <w:szCs w:val="28"/>
          <w:vertAlign w:val="subscript"/>
          <w:lang w:val="nl-NL"/>
        </w:rPr>
        <w:t>3</w:t>
      </w:r>
      <w:r>
        <w:rPr>
          <w:rFonts w:ascii="Times New Roman" w:hAnsi="Times New Roman"/>
          <w:szCs w:val="28"/>
          <w:vertAlign w:val="subscript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t>(</w:t>
      </w:r>
      <w:r w:rsidRPr="00F15774">
        <w:rPr>
          <w:rFonts w:ascii="Times New Roman" w:hAnsi="Times New Roman"/>
          <w:szCs w:val="28"/>
          <w:lang w:val="nl-NL"/>
        </w:rPr>
        <w:t>biết Cl hóa trị I</w:t>
      </w:r>
      <w:r>
        <w:rPr>
          <w:rFonts w:ascii="Times New Roman" w:hAnsi="Times New Roman"/>
          <w:szCs w:val="28"/>
          <w:lang w:val="nl-NL"/>
        </w:rPr>
        <w:t>);                           b.  CuSO</w:t>
      </w:r>
      <w:r w:rsidRPr="009D28E5">
        <w:rPr>
          <w:rFonts w:ascii="Times New Roman" w:hAnsi="Times New Roman"/>
          <w:szCs w:val="28"/>
          <w:vertAlign w:val="subscript"/>
          <w:lang w:val="nl-NL"/>
        </w:rPr>
        <w:t>4</w:t>
      </w:r>
      <w:r>
        <w:rPr>
          <w:rFonts w:ascii="Times New Roman" w:hAnsi="Times New Roman"/>
          <w:szCs w:val="28"/>
          <w:vertAlign w:val="subscript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t>(biết nhóm SO</w:t>
      </w:r>
      <w:r w:rsidRPr="009D28E5">
        <w:rPr>
          <w:rFonts w:ascii="Times New Roman" w:hAnsi="Times New Roman"/>
          <w:szCs w:val="28"/>
          <w:vertAlign w:val="subscript"/>
          <w:lang w:val="nl-NL"/>
        </w:rPr>
        <w:t>4</w:t>
      </w:r>
      <w:r>
        <w:rPr>
          <w:rFonts w:ascii="Times New Roman" w:hAnsi="Times New Roman"/>
          <w:szCs w:val="28"/>
          <w:lang w:val="nl-NL"/>
        </w:rPr>
        <w:softHyphen/>
        <w:t xml:space="preserve"> hóa trị II); </w:t>
      </w:r>
    </w:p>
    <w:p w:rsidR="00270056" w:rsidRDefault="00270056" w:rsidP="00270056">
      <w:pPr>
        <w:spacing w:before="120" w:after="120" w:line="320" w:lineRule="exac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Câu 11</w:t>
      </w:r>
      <w:r w:rsidRPr="00F15774">
        <w:rPr>
          <w:rFonts w:ascii="Times New Roman" w:hAnsi="Times New Roman"/>
          <w:b/>
          <w:szCs w:val="28"/>
          <w:lang w:val="nl-NL"/>
        </w:rPr>
        <w:t>: 2 điểm</w:t>
      </w:r>
      <w:r>
        <w:rPr>
          <w:rFonts w:ascii="Times New Roman" w:hAnsi="Times New Roman"/>
          <w:b/>
          <w:szCs w:val="28"/>
          <w:lang w:val="nl-NL"/>
        </w:rPr>
        <w:t xml:space="preserve">/ </w:t>
      </w:r>
      <w:r w:rsidRPr="00F15774">
        <w:rPr>
          <w:rFonts w:ascii="Times New Roman" w:hAnsi="Times New Roman"/>
          <w:szCs w:val="28"/>
          <w:lang w:val="nl-NL"/>
        </w:rPr>
        <w:t>Lập CTHH của hợp chất hai nguyên tố sau và tính phân tử khối</w:t>
      </w:r>
      <w:r>
        <w:rPr>
          <w:rFonts w:ascii="Times New Roman" w:hAnsi="Times New Roman"/>
          <w:szCs w:val="28"/>
          <w:lang w:val="nl-NL"/>
        </w:rPr>
        <w:t xml:space="preserve"> của hợp chất</w:t>
      </w:r>
      <w:r w:rsidRPr="00F15774">
        <w:rPr>
          <w:rFonts w:ascii="Times New Roman" w:hAnsi="Times New Roman"/>
          <w:szCs w:val="28"/>
          <w:lang w:val="nl-NL"/>
        </w:rPr>
        <w:t>:</w:t>
      </w:r>
    </w:p>
    <w:p w:rsidR="00270056" w:rsidRDefault="00270056" w:rsidP="00270056">
      <w:pPr>
        <w:spacing w:before="120" w:after="120" w:line="320" w:lineRule="exact"/>
        <w:rPr>
          <w:rFonts w:ascii="Times New Roman" w:hAnsi="Times New Roman"/>
          <w:szCs w:val="28"/>
          <w:lang w:val="nl-NL"/>
        </w:rPr>
      </w:pPr>
      <w:r w:rsidRPr="009D28E5">
        <w:rPr>
          <w:rFonts w:ascii="Times New Roman" w:hAnsi="Times New Roman"/>
          <w:szCs w:val="28"/>
          <w:lang w:val="nl-NL"/>
        </w:rPr>
        <w:t xml:space="preserve">a. C (IV) và O </w:t>
      </w:r>
      <w:r>
        <w:rPr>
          <w:rFonts w:ascii="Times New Roman" w:hAnsi="Times New Roman"/>
          <w:szCs w:val="28"/>
          <w:lang w:val="nl-NL"/>
        </w:rPr>
        <w:t xml:space="preserve">(II);                             </w:t>
      </w:r>
      <w:r w:rsidRPr="009D28E5">
        <w:rPr>
          <w:rFonts w:ascii="Times New Roman" w:hAnsi="Times New Roman"/>
          <w:szCs w:val="28"/>
          <w:lang w:val="nl-NL"/>
        </w:rPr>
        <w:t>b. Fe (II) và nhóm (OH) (I)</w:t>
      </w:r>
    </w:p>
    <w:p w:rsidR="00270056" w:rsidRPr="00F71E36" w:rsidRDefault="00270056" w:rsidP="00270056">
      <w:pPr>
        <w:tabs>
          <w:tab w:val="left" w:pos="5760"/>
        </w:tabs>
        <w:spacing w:before="120" w:after="120" w:line="320" w:lineRule="exac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III. </w:t>
      </w:r>
      <w:r w:rsidRPr="00F71E36">
        <w:rPr>
          <w:rFonts w:ascii="Times New Roman" w:hAnsi="Times New Roman"/>
          <w:b/>
          <w:szCs w:val="28"/>
          <w:lang w:val="nl-NL"/>
        </w:rPr>
        <w:t>Đáp án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020"/>
        <w:gridCol w:w="1440"/>
      </w:tblGrid>
      <w:tr w:rsidR="00270056" w:rsidRPr="00A05126" w:rsidTr="00847D06">
        <w:tc>
          <w:tcPr>
            <w:tcW w:w="1188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Câu</w:t>
            </w:r>
          </w:p>
        </w:tc>
        <w:tc>
          <w:tcPr>
            <w:tcW w:w="7020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Nội dung</w:t>
            </w:r>
          </w:p>
        </w:tc>
        <w:tc>
          <w:tcPr>
            <w:tcW w:w="1440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Biểu điểm</w:t>
            </w:r>
          </w:p>
        </w:tc>
      </w:tr>
      <w:tr w:rsidR="00270056" w:rsidRPr="00A05126" w:rsidTr="00847D06">
        <w:tc>
          <w:tcPr>
            <w:tcW w:w="1188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 xml:space="preserve">1 đến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8</w:t>
            </w:r>
          </w:p>
        </w:tc>
        <w:tc>
          <w:tcPr>
            <w:tcW w:w="7020" w:type="dxa"/>
          </w:tcPr>
          <w:p w:rsidR="00270056" w:rsidRPr="00A05126" w:rsidRDefault="00270056" w:rsidP="00847D06">
            <w:pPr>
              <w:spacing w:before="120" w:after="120" w:line="32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szCs w:val="28"/>
                <w:lang w:val="nl-NL"/>
              </w:rPr>
              <w:t xml:space="preserve">1- C; </w:t>
            </w: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2-</w:t>
            </w:r>
            <w:r w:rsidRPr="00A05126">
              <w:rPr>
                <w:rFonts w:ascii="Times New Roman" w:hAnsi="Times New Roman"/>
                <w:szCs w:val="28"/>
                <w:lang w:val="nl-NL"/>
              </w:rPr>
              <w:t xml:space="preserve"> A; </w:t>
            </w: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 xml:space="preserve">3- </w:t>
            </w:r>
            <w:r w:rsidRPr="00A05126">
              <w:rPr>
                <w:rFonts w:ascii="Times New Roman" w:hAnsi="Times New Roman"/>
                <w:szCs w:val="28"/>
                <w:lang w:val="nl-NL"/>
              </w:rPr>
              <w:t>C; 4- C; 5- C; 6- B</w:t>
            </w:r>
            <w:r>
              <w:rPr>
                <w:rFonts w:ascii="Times New Roman" w:hAnsi="Times New Roman"/>
                <w:szCs w:val="28"/>
                <w:lang w:val="nl-NL"/>
              </w:rPr>
              <w:t>; 7 – B; 8 - B</w:t>
            </w:r>
          </w:p>
        </w:tc>
        <w:tc>
          <w:tcPr>
            <w:tcW w:w="1440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4</w:t>
            </w:r>
            <w:r w:rsidRPr="00A05126">
              <w:rPr>
                <w:rFonts w:ascii="Times New Roman" w:hAnsi="Times New Roman"/>
                <w:b/>
                <w:szCs w:val="28"/>
                <w:lang w:val="nl-NL"/>
              </w:rPr>
              <w:t>,0đ</w:t>
            </w:r>
          </w:p>
        </w:tc>
      </w:tr>
      <w:tr w:rsidR="00270056" w:rsidRPr="00A05126" w:rsidTr="00847D06">
        <w:trPr>
          <w:trHeight w:val="763"/>
        </w:trPr>
        <w:tc>
          <w:tcPr>
            <w:tcW w:w="1188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9</w:t>
            </w:r>
          </w:p>
        </w:tc>
        <w:tc>
          <w:tcPr>
            <w:tcW w:w="7020" w:type="dxa"/>
          </w:tcPr>
          <w:p w:rsidR="00270056" w:rsidRPr="00A05126" w:rsidRDefault="00270056" w:rsidP="00847D06">
            <w:pPr>
              <w:spacing w:before="120" w:after="120" w:line="32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szCs w:val="28"/>
                <w:lang w:val="nl-NL"/>
              </w:rPr>
              <w:t>Đơn chất: a,d;                   Hợp chất: b,c</w:t>
            </w:r>
          </w:p>
        </w:tc>
        <w:tc>
          <w:tcPr>
            <w:tcW w:w="1440" w:type="dxa"/>
            <w:vAlign w:val="center"/>
          </w:tcPr>
          <w:p w:rsidR="0027005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nl-NL"/>
              </w:rPr>
              <w:t>2đ</w:t>
            </w:r>
          </w:p>
          <w:p w:rsidR="00270056" w:rsidRPr="00A05126" w:rsidRDefault="00270056" w:rsidP="00847D06">
            <w:pPr>
              <w:spacing w:before="120" w:after="120" w:line="320" w:lineRule="exact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A05126">
              <w:rPr>
                <w:rFonts w:ascii="Times New Roman" w:hAnsi="Times New Roman"/>
                <w:b/>
                <w:i/>
                <w:szCs w:val="28"/>
                <w:lang w:val="nl-NL"/>
              </w:rPr>
              <w:t>Mỗi ý 0,5đ</w:t>
            </w:r>
          </w:p>
        </w:tc>
      </w:tr>
      <w:tr w:rsidR="00270056" w:rsidRPr="00A05126" w:rsidTr="00847D06">
        <w:trPr>
          <w:trHeight w:val="1248"/>
        </w:trPr>
        <w:tc>
          <w:tcPr>
            <w:tcW w:w="1188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10</w:t>
            </w:r>
          </w:p>
        </w:tc>
        <w:tc>
          <w:tcPr>
            <w:tcW w:w="7020" w:type="dxa"/>
          </w:tcPr>
          <w:p w:rsidR="00270056" w:rsidRPr="004D0F53" w:rsidRDefault="00270056" w:rsidP="00847D06">
            <w:pPr>
              <w:spacing w:before="120" w:after="120" w:line="320" w:lineRule="exact"/>
              <w:jc w:val="both"/>
              <w:rPr>
                <w:rFonts w:ascii="Times New Roman" w:hAnsi="Times New Roman"/>
                <w:szCs w:val="28"/>
              </w:rPr>
            </w:pPr>
            <w:r w:rsidRPr="004D0F53">
              <w:rPr>
                <w:rFonts w:ascii="Times New Roman" w:hAnsi="Times New Roman"/>
                <w:szCs w:val="28"/>
              </w:rPr>
              <w:t>a. Al: III</w:t>
            </w:r>
          </w:p>
          <w:p w:rsidR="00270056" w:rsidRPr="00A05126" w:rsidRDefault="00270056" w:rsidP="00847D06">
            <w:pPr>
              <w:spacing w:before="120" w:after="120" w:line="32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4D0F53">
              <w:rPr>
                <w:rFonts w:ascii="Times New Roman" w:hAnsi="Times New Roman"/>
                <w:szCs w:val="28"/>
              </w:rPr>
              <w:t>b. C</w:t>
            </w:r>
            <w:r>
              <w:rPr>
                <w:rFonts w:ascii="Times New Roman" w:hAnsi="Times New Roman"/>
                <w:szCs w:val="28"/>
              </w:rPr>
              <w:t>u: II;                         HS trình bày đầy đủ các bước</w:t>
            </w:r>
          </w:p>
        </w:tc>
        <w:tc>
          <w:tcPr>
            <w:tcW w:w="1440" w:type="dxa"/>
            <w:vAlign w:val="center"/>
          </w:tcPr>
          <w:p w:rsidR="00270056" w:rsidRPr="008C14DB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8C14DB">
              <w:rPr>
                <w:rFonts w:ascii="Times New Roman" w:hAnsi="Times New Roman"/>
                <w:b/>
                <w:szCs w:val="28"/>
                <w:lang w:val="nl-NL"/>
              </w:rPr>
              <w:t>1đ</w:t>
            </w:r>
          </w:p>
          <w:p w:rsidR="00270056" w:rsidRPr="008C14DB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8C14DB">
              <w:rPr>
                <w:rFonts w:ascii="Times New Roman" w:hAnsi="Times New Roman"/>
                <w:b/>
                <w:szCs w:val="28"/>
                <w:lang w:val="nl-NL"/>
              </w:rPr>
              <w:t>1đ</w:t>
            </w:r>
          </w:p>
        </w:tc>
      </w:tr>
      <w:tr w:rsidR="00270056" w:rsidRPr="00A05126" w:rsidTr="00847D06">
        <w:tc>
          <w:tcPr>
            <w:tcW w:w="1188" w:type="dxa"/>
            <w:vAlign w:val="center"/>
          </w:tcPr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11</w:t>
            </w:r>
          </w:p>
          <w:p w:rsidR="00270056" w:rsidRPr="00A05126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7020" w:type="dxa"/>
          </w:tcPr>
          <w:p w:rsidR="00270056" w:rsidRPr="004D0F53" w:rsidRDefault="00270056" w:rsidP="00847D06">
            <w:pPr>
              <w:spacing w:before="120" w:after="120" w:line="320" w:lineRule="exact"/>
              <w:jc w:val="both"/>
              <w:rPr>
                <w:rFonts w:ascii="Times New Roman" w:hAnsi="Times New Roman"/>
                <w:szCs w:val="28"/>
              </w:rPr>
            </w:pPr>
            <w:r w:rsidRPr="004D0F53">
              <w:rPr>
                <w:rFonts w:ascii="Times New Roman" w:hAnsi="Times New Roman"/>
                <w:szCs w:val="28"/>
              </w:rPr>
              <w:t xml:space="preserve">a. </w:t>
            </w:r>
            <w:r>
              <w:rPr>
                <w:rFonts w:ascii="Times New Roman" w:hAnsi="Times New Roman"/>
                <w:szCs w:val="28"/>
              </w:rPr>
              <w:t>CO</w:t>
            </w:r>
            <w:r w:rsidRPr="000F14F0">
              <w:rPr>
                <w:rFonts w:ascii="Times New Roman" w:hAnsi="Times New Roman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Cs w:val="28"/>
              </w:rPr>
              <w:t>; PTK: 44đvC</w:t>
            </w:r>
          </w:p>
          <w:p w:rsidR="00270056" w:rsidRPr="00A05126" w:rsidRDefault="00270056" w:rsidP="00270056">
            <w:pPr>
              <w:spacing w:before="120" w:after="120" w:line="32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4D0F53">
              <w:rPr>
                <w:rFonts w:ascii="Times New Roman" w:hAnsi="Times New Roman"/>
                <w:szCs w:val="28"/>
              </w:rPr>
              <w:t xml:space="preserve">b. </w:t>
            </w:r>
            <w:r>
              <w:rPr>
                <w:rFonts w:ascii="Times New Roman" w:hAnsi="Times New Roman"/>
                <w:szCs w:val="28"/>
              </w:rPr>
              <w:t>Fe(OH)</w:t>
            </w:r>
            <w:r w:rsidRPr="000F14F0">
              <w:rPr>
                <w:rFonts w:ascii="Times New Roman" w:hAnsi="Times New Roman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Cs w:val="28"/>
              </w:rPr>
              <w:t>; PTK: 90đvC; HS trình bày đầy đủ các bước</w:t>
            </w:r>
          </w:p>
        </w:tc>
        <w:tc>
          <w:tcPr>
            <w:tcW w:w="1440" w:type="dxa"/>
            <w:vAlign w:val="center"/>
          </w:tcPr>
          <w:p w:rsidR="00270056" w:rsidRPr="008C14DB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8C14DB">
              <w:rPr>
                <w:rFonts w:ascii="Times New Roman" w:hAnsi="Times New Roman"/>
                <w:b/>
                <w:szCs w:val="28"/>
                <w:lang w:val="nl-NL"/>
              </w:rPr>
              <w:t>1đ</w:t>
            </w:r>
          </w:p>
          <w:p w:rsidR="00270056" w:rsidRPr="008C14DB" w:rsidRDefault="00270056" w:rsidP="00847D06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8C14DB">
              <w:rPr>
                <w:rFonts w:ascii="Times New Roman" w:hAnsi="Times New Roman"/>
                <w:b/>
                <w:szCs w:val="28"/>
                <w:lang w:val="nl-NL"/>
              </w:rPr>
              <w:t>1đ</w:t>
            </w:r>
          </w:p>
        </w:tc>
      </w:tr>
    </w:tbl>
    <w:p w:rsidR="000F14F0" w:rsidRDefault="000F14F0" w:rsidP="000F14F0">
      <w:pPr>
        <w:spacing w:before="120" w:after="120" w:line="320" w:lineRule="exact"/>
        <w:jc w:val="center"/>
        <w:rPr>
          <w:b/>
        </w:rPr>
      </w:pPr>
    </w:p>
    <w:p w:rsidR="00950EC3" w:rsidRPr="00950EC3" w:rsidRDefault="00950EC3" w:rsidP="000F14F0">
      <w:pPr>
        <w:spacing w:before="120" w:after="120" w:line="320" w:lineRule="exac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                                                                       </w:t>
      </w:r>
      <w:r w:rsidRPr="00950EC3">
        <w:rPr>
          <w:rFonts w:ascii="Times New Roman" w:hAnsi="Times New Roman"/>
          <w:i/>
        </w:rPr>
        <w:t xml:space="preserve">Ngày </w:t>
      </w:r>
      <w:r w:rsidR="00270056">
        <w:rPr>
          <w:rFonts w:ascii="Times New Roman" w:hAnsi="Times New Roman"/>
          <w:i/>
        </w:rPr>
        <w:t xml:space="preserve">       </w:t>
      </w:r>
      <w:r w:rsidRPr="00950EC3">
        <w:rPr>
          <w:rFonts w:ascii="Times New Roman" w:hAnsi="Times New Roman"/>
          <w:i/>
        </w:rPr>
        <w:t xml:space="preserve"> tháng </w:t>
      </w:r>
      <w:r w:rsidR="00270056">
        <w:rPr>
          <w:rFonts w:ascii="Times New Roman" w:hAnsi="Times New Roman"/>
          <w:i/>
        </w:rPr>
        <w:t xml:space="preserve">  </w:t>
      </w:r>
      <w:r w:rsidRPr="00950EC3">
        <w:rPr>
          <w:rFonts w:ascii="Times New Roman" w:hAnsi="Times New Roman"/>
          <w:i/>
        </w:rPr>
        <w:t xml:space="preserve"> năm 201</w:t>
      </w:r>
      <w:r w:rsidR="00270056">
        <w:rPr>
          <w:rFonts w:ascii="Times New Roman" w:hAnsi="Times New Roman"/>
          <w:i/>
        </w:rPr>
        <w:t>9</w:t>
      </w:r>
    </w:p>
    <w:tbl>
      <w:tblPr>
        <w:tblStyle w:val="TableGrid"/>
        <w:tblW w:w="9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2"/>
        <w:gridCol w:w="4712"/>
      </w:tblGrid>
      <w:tr w:rsidR="00950EC3" w:rsidTr="00270056">
        <w:trPr>
          <w:trHeight w:val="1679"/>
        </w:trPr>
        <w:tc>
          <w:tcPr>
            <w:tcW w:w="4712" w:type="dxa"/>
          </w:tcPr>
          <w:p w:rsidR="00950EC3" w:rsidRPr="00950EC3" w:rsidRDefault="00950EC3" w:rsidP="000F14F0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</w:rPr>
            </w:pPr>
            <w:r w:rsidRPr="00950EC3">
              <w:rPr>
                <w:rFonts w:ascii="Times New Roman" w:hAnsi="Times New Roman"/>
                <w:b/>
              </w:rPr>
              <w:t>Tổ chuyên môn duyệt đề</w:t>
            </w:r>
          </w:p>
        </w:tc>
        <w:tc>
          <w:tcPr>
            <w:tcW w:w="4712" w:type="dxa"/>
          </w:tcPr>
          <w:p w:rsidR="00950EC3" w:rsidRPr="00950EC3" w:rsidRDefault="00950EC3" w:rsidP="000F14F0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</w:rPr>
            </w:pPr>
            <w:r w:rsidRPr="00950EC3">
              <w:rPr>
                <w:rFonts w:ascii="Times New Roman" w:hAnsi="Times New Roman"/>
                <w:b/>
              </w:rPr>
              <w:t>Ng</w:t>
            </w:r>
            <w:r w:rsidRPr="00950EC3">
              <w:rPr>
                <w:rFonts w:ascii="Times New Roman" w:hAnsi="Times New Roman"/>
                <w:b/>
                <w:lang w:val="vi-VN"/>
              </w:rPr>
              <w:t>ười ra đ</w:t>
            </w:r>
            <w:r w:rsidRPr="00950EC3">
              <w:rPr>
                <w:rFonts w:ascii="Times New Roman" w:hAnsi="Times New Roman"/>
                <w:b/>
              </w:rPr>
              <w:t>ề</w:t>
            </w:r>
          </w:p>
          <w:p w:rsidR="00950EC3" w:rsidRPr="00950EC3" w:rsidRDefault="00950EC3" w:rsidP="000F14F0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</w:rPr>
            </w:pPr>
          </w:p>
          <w:p w:rsidR="00950EC3" w:rsidRPr="00950EC3" w:rsidRDefault="00950EC3" w:rsidP="000F14F0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</w:rPr>
            </w:pPr>
          </w:p>
          <w:p w:rsidR="00950EC3" w:rsidRPr="00950EC3" w:rsidRDefault="00950EC3" w:rsidP="000F14F0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</w:rPr>
            </w:pPr>
            <w:r w:rsidRPr="00950EC3">
              <w:rPr>
                <w:rFonts w:ascii="Times New Roman" w:hAnsi="Times New Roman"/>
                <w:b/>
              </w:rPr>
              <w:t>Hoàng Thị Hiền</w:t>
            </w:r>
          </w:p>
        </w:tc>
      </w:tr>
    </w:tbl>
    <w:p w:rsidR="000F14F0" w:rsidRPr="000F14F0" w:rsidRDefault="000F14F0" w:rsidP="00270056">
      <w:pPr>
        <w:spacing w:before="120" w:after="120" w:line="320" w:lineRule="exact"/>
        <w:rPr>
          <w:b/>
        </w:rPr>
      </w:pPr>
    </w:p>
    <w:sectPr w:rsidR="000F14F0" w:rsidRPr="000F14F0" w:rsidSect="00297FC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97FC4"/>
    <w:rsid w:val="000F14F0"/>
    <w:rsid w:val="00250ED0"/>
    <w:rsid w:val="00270056"/>
    <w:rsid w:val="00297FC4"/>
    <w:rsid w:val="003611F2"/>
    <w:rsid w:val="003F5330"/>
    <w:rsid w:val="00950EC3"/>
    <w:rsid w:val="00BD43B4"/>
    <w:rsid w:val="00D54AE1"/>
    <w:rsid w:val="00E2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C4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F14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Keobong</dc:creator>
  <cp:lastModifiedBy>Keobong</cp:lastModifiedBy>
  <cp:revision>5</cp:revision>
  <cp:lastPrinted>2017-10-16T10:45:00Z</cp:lastPrinted>
  <dcterms:created xsi:type="dcterms:W3CDTF">2017-10-16T10:43:00Z</dcterms:created>
  <dcterms:modified xsi:type="dcterms:W3CDTF">2019-09-02T05:07:00Z</dcterms:modified>
</cp:coreProperties>
</file>