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6B" w:rsidRDefault="00183374" w:rsidP="00183374">
      <w:pPr>
        <w:jc w:val="center"/>
      </w:pPr>
      <w:r>
        <w:t>ĐỀ KIỂM TRA 15 PHÚT MÔN NGỮ VĂN 6</w:t>
      </w:r>
    </w:p>
    <w:p w:rsidR="00A55399" w:rsidRPr="00A55399" w:rsidRDefault="00A55399" w:rsidP="00A55399">
      <w:pPr>
        <w:spacing w:before="120" w:after="120" w:line="320" w:lineRule="exact"/>
        <w:jc w:val="both"/>
        <w:outlineLvl w:val="0"/>
        <w:rPr>
          <w:b/>
          <w:szCs w:val="28"/>
          <w:lang w:val="it-IT"/>
        </w:rPr>
      </w:pPr>
      <w:r w:rsidRPr="00A55399">
        <w:rPr>
          <w:b/>
          <w:szCs w:val="28"/>
          <w:lang w:val="fr-FR"/>
        </w:rPr>
        <w:t>Kiểm tra 15phút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7"/>
        <w:gridCol w:w="6047"/>
        <w:gridCol w:w="1076"/>
      </w:tblGrid>
      <w:tr w:rsidR="00A55399" w:rsidTr="00A55399">
        <w:trPr>
          <w:trHeight w:val="53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99" w:rsidRDefault="00A5539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Đề bài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99" w:rsidRDefault="00A55399">
            <w:pPr>
              <w:tabs>
                <w:tab w:val="left" w:pos="5576"/>
              </w:tabs>
              <w:spacing w:before="120" w:after="120" w:line="32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Đáp án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99" w:rsidRDefault="00A5539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Điểm</w:t>
            </w:r>
          </w:p>
        </w:tc>
      </w:tr>
      <w:tr w:rsidR="00A55399" w:rsidTr="00A5539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99" w:rsidRDefault="00A55399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Câu 1: Theo em tinh thần sức mạnh của 2 vị thần được khắc họa như thế nào?</w:t>
            </w:r>
          </w:p>
          <w:p w:rsidR="00A55399" w:rsidRDefault="00A55399">
            <w:pPr>
              <w:spacing w:before="120" w:after="120" w:line="320" w:lineRule="exact"/>
              <w:jc w:val="both"/>
              <w:rPr>
                <w:szCs w:val="28"/>
              </w:rPr>
            </w:pPr>
          </w:p>
          <w:p w:rsidR="00A55399" w:rsidRDefault="00A55399">
            <w:pPr>
              <w:spacing w:before="120" w:after="120" w:line="320" w:lineRule="exact"/>
              <w:jc w:val="both"/>
              <w:rPr>
                <w:szCs w:val="28"/>
              </w:rPr>
            </w:pPr>
          </w:p>
          <w:p w:rsidR="00A55399" w:rsidRDefault="00A55399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Câu 2: Ý nghĩa của câu truyện.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99" w:rsidRDefault="00A55399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Câu 1: - Cuộc giao tranh của 2 vị thần.</w:t>
            </w:r>
          </w:p>
          <w:p w:rsidR="00A55399" w:rsidRDefault="00A55399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+ Sơn tinh: Bốc đồi, dời núi, dựng lũy, chặn dòng nước lũ -&gt; ý chí vững vàng.</w:t>
            </w:r>
          </w:p>
          <w:p w:rsidR="00A55399" w:rsidRDefault="00A55399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+ Thủy tinh: Hô mưa, gọi gió, làm thành giông bão đánh Sơn tinh -&gt; hung bạo, tàn phá ghê gớm -&gt; kiệt sức rút quân.</w:t>
            </w:r>
          </w:p>
          <w:p w:rsidR="00A55399" w:rsidRDefault="00A55399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Câu 2: - Giải thích hiện tượng mưa bão, lũ lụt hằng năm</w:t>
            </w:r>
          </w:p>
          <w:p w:rsidR="00A55399" w:rsidRDefault="00A55399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- Thể hiện sức mạnh và ước mơ chế ngự thiên tai lũ lụt bảo vệ cuộc sống của người Việt cổ.</w:t>
            </w:r>
          </w:p>
          <w:p w:rsidR="00A55399" w:rsidRDefault="00A55399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- Suy tôn, ca ngợi công đức của các vua Hùng.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99" w:rsidRDefault="00A55399">
            <w:pPr>
              <w:spacing w:before="120" w:after="120" w:line="320" w:lineRule="exact"/>
              <w:rPr>
                <w:szCs w:val="28"/>
              </w:rPr>
            </w:pPr>
          </w:p>
          <w:p w:rsidR="00A55399" w:rsidRDefault="00A55399">
            <w:pPr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5đ</w:t>
            </w:r>
          </w:p>
          <w:p w:rsidR="00A55399" w:rsidRDefault="00A55399">
            <w:pPr>
              <w:spacing w:before="120" w:after="120" w:line="320" w:lineRule="exact"/>
              <w:jc w:val="center"/>
              <w:rPr>
                <w:szCs w:val="28"/>
              </w:rPr>
            </w:pPr>
          </w:p>
          <w:p w:rsidR="00A55399" w:rsidRDefault="00A55399">
            <w:pPr>
              <w:spacing w:before="120" w:after="120" w:line="320" w:lineRule="exact"/>
              <w:jc w:val="center"/>
              <w:rPr>
                <w:szCs w:val="28"/>
              </w:rPr>
            </w:pPr>
          </w:p>
          <w:p w:rsidR="00A55399" w:rsidRDefault="00A55399">
            <w:pPr>
              <w:spacing w:before="120" w:after="120" w:line="320" w:lineRule="exact"/>
              <w:jc w:val="center"/>
              <w:rPr>
                <w:szCs w:val="28"/>
              </w:rPr>
            </w:pPr>
          </w:p>
          <w:p w:rsidR="00A55399" w:rsidRDefault="00A55399">
            <w:pPr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5đ</w:t>
            </w:r>
          </w:p>
        </w:tc>
      </w:tr>
    </w:tbl>
    <w:p w:rsidR="00A55399" w:rsidRDefault="00A55399" w:rsidP="00A55399"/>
    <w:p w:rsidR="00EE1411" w:rsidRDefault="00EE1411" w:rsidP="00EE1411">
      <w:pPr>
        <w:spacing w:before="120" w:after="120" w:line="320" w:lineRule="exact"/>
        <w:jc w:val="both"/>
        <w:rPr>
          <w:b/>
          <w:bCs/>
          <w:szCs w:val="28"/>
          <w:lang w:val="it-IT"/>
        </w:rPr>
      </w:pPr>
      <w:r>
        <w:rPr>
          <w:szCs w:val="28"/>
          <w:lang w:val="it-IT"/>
        </w:rPr>
        <w:t xml:space="preserve">                                                  </w:t>
      </w:r>
      <w:r>
        <w:rPr>
          <w:b/>
          <w:bCs/>
          <w:szCs w:val="28"/>
          <w:lang w:val="it-IT"/>
        </w:rPr>
        <w:t>Kiểm tra 15 phút.</w:t>
      </w:r>
    </w:p>
    <w:p w:rsidR="00EE1411" w:rsidRDefault="00EE1411" w:rsidP="00EE1411">
      <w:pPr>
        <w:spacing w:before="120" w:after="120" w:line="320" w:lineRule="exact"/>
        <w:jc w:val="both"/>
        <w:rPr>
          <w:szCs w:val="28"/>
          <w:lang w:val="it-IT"/>
        </w:rPr>
      </w:pPr>
      <w:r>
        <w:rPr>
          <w:b/>
          <w:bCs/>
          <w:szCs w:val="28"/>
          <w:lang w:val="it-IT"/>
        </w:rPr>
        <w:t>*Đề bài</w:t>
      </w:r>
      <w:r>
        <w:rPr>
          <w:szCs w:val="28"/>
          <w:lang w:val="it-IT"/>
        </w:rPr>
        <w:t>:</w:t>
      </w:r>
    </w:p>
    <w:p w:rsidR="00EE1411" w:rsidRDefault="00EE1411" w:rsidP="00EE1411">
      <w:pPr>
        <w:spacing w:before="120" w:after="120" w:line="320" w:lineRule="exact"/>
        <w:jc w:val="both"/>
        <w:rPr>
          <w:szCs w:val="28"/>
          <w:lang w:val="it-IT"/>
        </w:rPr>
      </w:pPr>
      <w:r>
        <w:rPr>
          <w:b/>
          <w:bCs/>
          <w:szCs w:val="28"/>
          <w:lang w:val="it-IT"/>
        </w:rPr>
        <w:t>Câu 1</w:t>
      </w:r>
      <w:r>
        <w:rPr>
          <w:szCs w:val="28"/>
          <w:lang w:val="it-IT"/>
        </w:rPr>
        <w:t>: Có mấy loại ngôi kể ? Đó là những ngôi kể nào? (</w:t>
      </w:r>
      <w:r>
        <w:rPr>
          <w:iCs/>
          <w:szCs w:val="28"/>
          <w:lang w:val="it-IT"/>
        </w:rPr>
        <w:t>1 điểm</w:t>
      </w:r>
      <w:r>
        <w:rPr>
          <w:szCs w:val="28"/>
          <w:lang w:val="it-IT"/>
        </w:rPr>
        <w:t xml:space="preserve"> )</w:t>
      </w:r>
    </w:p>
    <w:p w:rsidR="00EE1411" w:rsidRDefault="00EE1411" w:rsidP="00EE1411">
      <w:pPr>
        <w:spacing w:before="120" w:after="120" w:line="320" w:lineRule="exact"/>
        <w:jc w:val="both"/>
        <w:rPr>
          <w:szCs w:val="28"/>
          <w:lang w:val="it-IT"/>
        </w:rPr>
      </w:pPr>
      <w:r>
        <w:rPr>
          <w:b/>
          <w:bCs/>
          <w:szCs w:val="28"/>
          <w:lang w:val="it-IT"/>
        </w:rPr>
        <w:t>Câu 2</w:t>
      </w:r>
      <w:r>
        <w:rPr>
          <w:szCs w:val="28"/>
          <w:lang w:val="it-IT"/>
        </w:rPr>
        <w:t>: Người kể xưng "tôi" trong tác phẩm có nhất thiết là chính tác giả không? (</w:t>
      </w:r>
      <w:r>
        <w:rPr>
          <w:iCs/>
          <w:szCs w:val="28"/>
          <w:lang w:val="it-IT"/>
        </w:rPr>
        <w:t>1 điểm</w:t>
      </w:r>
      <w:r>
        <w:rPr>
          <w:szCs w:val="28"/>
          <w:lang w:val="it-IT"/>
        </w:rPr>
        <w:t>)</w:t>
      </w:r>
    </w:p>
    <w:p w:rsidR="00EE1411" w:rsidRDefault="00EE1411" w:rsidP="00EE1411">
      <w:pPr>
        <w:spacing w:before="120" w:after="120" w:line="320" w:lineRule="exact"/>
        <w:jc w:val="both"/>
        <w:rPr>
          <w:szCs w:val="28"/>
          <w:lang w:val="it-IT"/>
        </w:rPr>
      </w:pPr>
      <w:r>
        <w:rPr>
          <w:b/>
          <w:bCs/>
          <w:szCs w:val="28"/>
          <w:lang w:val="it-IT"/>
        </w:rPr>
        <w:t>Câu 3</w:t>
      </w:r>
      <w:r>
        <w:rPr>
          <w:szCs w:val="28"/>
          <w:lang w:val="it-IT"/>
        </w:rPr>
        <w:t>: Nhà văn dùng biện pháp nghệ thuật gì khi nhân vật là con vật hoặc đồ vật tự kể về nó bằng cách xưng "tôi"? (</w:t>
      </w:r>
      <w:r>
        <w:rPr>
          <w:iCs/>
          <w:szCs w:val="28"/>
          <w:lang w:val="it-IT"/>
        </w:rPr>
        <w:t>1 điểm</w:t>
      </w:r>
      <w:r>
        <w:rPr>
          <w:szCs w:val="28"/>
          <w:lang w:val="it-IT"/>
        </w:rPr>
        <w:t xml:space="preserve"> )</w:t>
      </w:r>
    </w:p>
    <w:p w:rsidR="00EE1411" w:rsidRDefault="00EE1411" w:rsidP="00EE1411">
      <w:pPr>
        <w:spacing w:before="120" w:after="120" w:line="320" w:lineRule="exact"/>
        <w:jc w:val="both"/>
        <w:rPr>
          <w:iCs/>
          <w:szCs w:val="28"/>
        </w:rPr>
      </w:pPr>
      <w:r>
        <w:rPr>
          <w:b/>
          <w:bCs/>
          <w:szCs w:val="28"/>
          <w:lang w:val="it-IT"/>
        </w:rPr>
        <w:t>Câu 4</w:t>
      </w:r>
      <w:r>
        <w:rPr>
          <w:szCs w:val="28"/>
          <w:lang w:val="it-IT"/>
        </w:rPr>
        <w:t xml:space="preserve">: Viết một đoạn văn ngắn (5- 7 câu) giới thiệu về một người bạn mà em quý mến? </w:t>
      </w:r>
      <w:r>
        <w:rPr>
          <w:szCs w:val="28"/>
        </w:rPr>
        <w:t>(</w:t>
      </w:r>
      <w:r>
        <w:rPr>
          <w:iCs/>
          <w:szCs w:val="28"/>
        </w:rPr>
        <w:t>7 điểm)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3"/>
        <w:gridCol w:w="6966"/>
        <w:gridCol w:w="1337"/>
      </w:tblGrid>
      <w:tr w:rsidR="00EE1411" w:rsidTr="00EE141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11" w:rsidRDefault="00EE1411">
            <w:pPr>
              <w:spacing w:before="120" w:after="120" w:line="320" w:lineRule="exac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Câu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11" w:rsidRDefault="00EE1411">
            <w:pPr>
              <w:spacing w:before="120" w:after="120" w:line="320" w:lineRule="exac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Đáp án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11" w:rsidRDefault="00EE1411">
            <w:pPr>
              <w:spacing w:before="120" w:after="120" w:line="320" w:lineRule="exac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Điểm</w:t>
            </w:r>
          </w:p>
        </w:tc>
      </w:tr>
      <w:tr w:rsidR="00EE1411" w:rsidTr="00EE141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11" w:rsidRDefault="00EE1411">
            <w:pPr>
              <w:spacing w:before="120" w:after="120" w:line="320" w:lineRule="exact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11" w:rsidRDefault="00EE1411">
            <w:pPr>
              <w:tabs>
                <w:tab w:val="left" w:pos="2100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Có 2 loại ngôi kể.</w:t>
            </w:r>
          </w:p>
          <w:p w:rsidR="00EE1411" w:rsidRDefault="00EE1411">
            <w:pPr>
              <w:tabs>
                <w:tab w:val="left" w:pos="2100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Ngôi kể thứ nhất và ngôi kể thứ ba.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11" w:rsidRDefault="00EE1411">
            <w:pPr>
              <w:spacing w:before="120" w:after="120" w:line="320" w:lineRule="exact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0.5</w:t>
            </w:r>
          </w:p>
          <w:p w:rsidR="00EE1411" w:rsidRDefault="00EE1411">
            <w:pPr>
              <w:spacing w:before="120" w:after="120" w:line="320" w:lineRule="exact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0.5</w:t>
            </w:r>
          </w:p>
        </w:tc>
      </w:tr>
      <w:tr w:rsidR="00EE1411" w:rsidTr="00EE141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11" w:rsidRDefault="00EE1411">
            <w:pPr>
              <w:spacing w:before="120" w:after="120" w:line="320" w:lineRule="exact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11" w:rsidRDefault="00EE1411">
            <w:pPr>
              <w:spacing w:before="120" w:after="120" w:line="320" w:lineRule="exact"/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- Người kể xưng " tôi" trong tác phẩm ko nhất thiết là chính tác giả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11" w:rsidRDefault="00EE1411">
            <w:pPr>
              <w:spacing w:before="120" w:after="120" w:line="320" w:lineRule="exact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</w:t>
            </w:r>
          </w:p>
        </w:tc>
      </w:tr>
      <w:tr w:rsidR="00EE1411" w:rsidTr="00EE141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11" w:rsidRDefault="00EE1411">
            <w:pPr>
              <w:spacing w:before="120" w:after="120" w:line="320" w:lineRule="exact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11" w:rsidRDefault="00EE1411">
            <w:pPr>
              <w:tabs>
                <w:tab w:val="left" w:pos="2100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Nhà văn dùng biện pháp nghệ thuật nhân hóa khi nhân vật là con vật hoặc đồ vật tự kể về nó băng cách xưng hô "tôi".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11" w:rsidRDefault="00EE1411">
            <w:pPr>
              <w:spacing w:before="120" w:after="120" w:line="320" w:lineRule="exact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</w:t>
            </w:r>
          </w:p>
        </w:tc>
      </w:tr>
      <w:tr w:rsidR="00EE1411" w:rsidTr="00EE1411"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11" w:rsidRDefault="00EE1411">
            <w:pPr>
              <w:spacing w:before="120" w:after="120" w:line="320" w:lineRule="exact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4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11" w:rsidRDefault="00EE1411">
            <w:pPr>
              <w:tabs>
                <w:tab w:val="left" w:pos="2100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iCs/>
                <w:szCs w:val="28"/>
              </w:rPr>
              <w:t>Về hình thức</w:t>
            </w:r>
            <w:r>
              <w:rPr>
                <w:szCs w:val="28"/>
              </w:rPr>
              <w:t>;</w:t>
            </w:r>
          </w:p>
          <w:p w:rsidR="00EE1411" w:rsidRDefault="00EE1411">
            <w:pPr>
              <w:tabs>
                <w:tab w:val="left" w:pos="2100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+ Đảm bảo số câu theo quy định.</w:t>
            </w:r>
          </w:p>
          <w:p w:rsidR="00EE1411" w:rsidRDefault="00EE1411">
            <w:pPr>
              <w:tabs>
                <w:tab w:val="left" w:pos="2100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+ Có mở đoạn , phát triển đoạn, kết đoạn.</w:t>
            </w:r>
          </w:p>
          <w:p w:rsidR="00EE1411" w:rsidRDefault="00EE1411">
            <w:pPr>
              <w:tabs>
                <w:tab w:val="left" w:pos="2100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+ Diễn đạt lưu loát, ko sai từ, câu, chính tả.</w:t>
            </w:r>
          </w:p>
          <w:p w:rsidR="00EE1411" w:rsidRDefault="00EE1411">
            <w:pPr>
              <w:tabs>
                <w:tab w:val="left" w:pos="2100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+ Sử dụng ngôi kể hợp lí: Ngôi thứ nhất, xưng "tôi".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11" w:rsidRDefault="00EE1411">
            <w:pPr>
              <w:spacing w:before="120" w:after="120" w:line="320" w:lineRule="exact"/>
              <w:jc w:val="center"/>
              <w:rPr>
                <w:b/>
                <w:iCs/>
                <w:szCs w:val="28"/>
              </w:rPr>
            </w:pPr>
          </w:p>
          <w:p w:rsidR="00EE1411" w:rsidRDefault="00EE1411">
            <w:pPr>
              <w:spacing w:before="120" w:after="120" w:line="320" w:lineRule="exact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0.5</w:t>
            </w:r>
          </w:p>
          <w:p w:rsidR="00EE1411" w:rsidRDefault="00EE1411">
            <w:pPr>
              <w:spacing w:before="120" w:after="120" w:line="320" w:lineRule="exact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lastRenderedPageBreak/>
              <w:t>0.5</w:t>
            </w:r>
          </w:p>
          <w:p w:rsidR="00EE1411" w:rsidRDefault="00EE1411">
            <w:pPr>
              <w:spacing w:before="120" w:after="120" w:line="320" w:lineRule="exact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0.5</w:t>
            </w:r>
          </w:p>
          <w:p w:rsidR="00EE1411" w:rsidRDefault="00EE1411">
            <w:pPr>
              <w:spacing w:before="120" w:after="120" w:line="320" w:lineRule="exact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0.5</w:t>
            </w:r>
          </w:p>
        </w:tc>
      </w:tr>
      <w:tr w:rsidR="00EE1411" w:rsidTr="00EE14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11" w:rsidRDefault="00EE1411">
            <w:pPr>
              <w:rPr>
                <w:b/>
                <w:iCs/>
                <w:szCs w:val="28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11" w:rsidRDefault="00EE1411">
            <w:pPr>
              <w:tabs>
                <w:tab w:val="left" w:pos="2100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iCs/>
                <w:szCs w:val="28"/>
              </w:rPr>
              <w:t>Về nội dung</w:t>
            </w:r>
            <w:r>
              <w:rPr>
                <w:szCs w:val="28"/>
              </w:rPr>
              <w:t>: Cần đảm bảo có những y sau:</w:t>
            </w:r>
          </w:p>
          <w:p w:rsidR="00EE1411" w:rsidRDefault="00EE1411">
            <w:pPr>
              <w:tabs>
                <w:tab w:val="left" w:pos="2100"/>
              </w:tabs>
              <w:spacing w:before="120" w:after="120" w:line="320" w:lineRule="exact"/>
              <w:ind w:firstLine="285"/>
              <w:jc w:val="both"/>
              <w:rPr>
                <w:szCs w:val="28"/>
              </w:rPr>
            </w:pPr>
            <w:r>
              <w:rPr>
                <w:szCs w:val="28"/>
              </w:rPr>
              <w:t>+ Tên, tuổi của bạn.</w:t>
            </w:r>
          </w:p>
          <w:p w:rsidR="00EE1411" w:rsidRDefault="00EE1411">
            <w:pPr>
              <w:tabs>
                <w:tab w:val="left" w:pos="2100"/>
              </w:tabs>
              <w:spacing w:before="120" w:after="120" w:line="320" w:lineRule="exact"/>
              <w:ind w:firstLine="285"/>
              <w:jc w:val="both"/>
              <w:rPr>
                <w:szCs w:val="28"/>
              </w:rPr>
            </w:pPr>
            <w:r>
              <w:rPr>
                <w:szCs w:val="28"/>
              </w:rPr>
              <w:t>+ Bạn học cùng lớp hay khác lớp.</w:t>
            </w:r>
          </w:p>
          <w:p w:rsidR="00EE1411" w:rsidRDefault="00EE1411">
            <w:pPr>
              <w:tabs>
                <w:tab w:val="left" w:pos="2100"/>
              </w:tabs>
              <w:spacing w:before="120" w:after="120" w:line="320" w:lineRule="exact"/>
              <w:ind w:firstLine="285"/>
              <w:jc w:val="both"/>
              <w:rPr>
                <w:szCs w:val="28"/>
              </w:rPr>
            </w:pPr>
            <w:r>
              <w:rPr>
                <w:szCs w:val="28"/>
              </w:rPr>
              <w:t>+ Đặc điểm về hình dáng, tính cách</w:t>
            </w:r>
          </w:p>
          <w:p w:rsidR="00EE1411" w:rsidRDefault="00EE1411">
            <w:pPr>
              <w:tabs>
                <w:tab w:val="left" w:pos="2100"/>
              </w:tabs>
              <w:spacing w:before="120" w:after="120" w:line="320" w:lineRule="exact"/>
              <w:ind w:firstLine="285"/>
              <w:jc w:val="both"/>
              <w:rPr>
                <w:szCs w:val="28"/>
              </w:rPr>
            </w:pPr>
            <w:r>
              <w:rPr>
                <w:szCs w:val="28"/>
              </w:rPr>
              <w:t>+ Sở thích, năng khiếu của bạn.</w:t>
            </w:r>
          </w:p>
          <w:p w:rsidR="00EE1411" w:rsidRDefault="00EE1411">
            <w:pPr>
              <w:tabs>
                <w:tab w:val="left" w:pos="2100"/>
              </w:tabs>
              <w:spacing w:before="120" w:after="120" w:line="320" w:lineRule="exact"/>
              <w:ind w:firstLine="285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+ Lí do yêu quý bạn.</w:t>
            </w:r>
          </w:p>
          <w:p w:rsidR="00EE1411" w:rsidRDefault="00EE1411">
            <w:pPr>
              <w:tabs>
                <w:tab w:val="left" w:pos="2100"/>
              </w:tabs>
              <w:spacing w:before="120" w:after="120" w:line="320" w:lineRule="exact"/>
              <w:ind w:firstLine="28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Mong muốn tình bạn  ntn?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11" w:rsidRDefault="00EE1411">
            <w:pPr>
              <w:spacing w:before="120" w:after="120" w:line="320" w:lineRule="exact"/>
              <w:jc w:val="center"/>
              <w:rPr>
                <w:b/>
                <w:iCs/>
                <w:szCs w:val="28"/>
              </w:rPr>
            </w:pPr>
          </w:p>
          <w:p w:rsidR="00EE1411" w:rsidRDefault="00EE1411">
            <w:pPr>
              <w:spacing w:before="120" w:after="120" w:line="320" w:lineRule="exact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0.5</w:t>
            </w:r>
          </w:p>
          <w:p w:rsidR="00EE1411" w:rsidRDefault="00EE1411">
            <w:pPr>
              <w:spacing w:before="120" w:after="120" w:line="320" w:lineRule="exact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0.5</w:t>
            </w:r>
          </w:p>
          <w:p w:rsidR="00EE1411" w:rsidRDefault="00EE1411">
            <w:pPr>
              <w:spacing w:before="120" w:after="120" w:line="320" w:lineRule="exact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</w:t>
            </w:r>
          </w:p>
          <w:p w:rsidR="00EE1411" w:rsidRDefault="00EE1411">
            <w:pPr>
              <w:spacing w:before="120" w:after="120" w:line="320" w:lineRule="exact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</w:t>
            </w:r>
          </w:p>
          <w:p w:rsidR="00EE1411" w:rsidRDefault="00EE1411">
            <w:pPr>
              <w:spacing w:before="120" w:after="120" w:line="320" w:lineRule="exact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</w:t>
            </w:r>
          </w:p>
          <w:p w:rsidR="00EE1411" w:rsidRDefault="00EE1411">
            <w:pPr>
              <w:spacing w:before="120" w:after="120" w:line="320" w:lineRule="exact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</w:t>
            </w:r>
          </w:p>
        </w:tc>
      </w:tr>
    </w:tbl>
    <w:p w:rsidR="00EE1411" w:rsidRDefault="00EE1411" w:rsidP="00A55399"/>
    <w:p w:rsidR="00EE1411" w:rsidRPr="00EE1411" w:rsidRDefault="00EE1411" w:rsidP="00EE1411">
      <w:pPr>
        <w:spacing w:before="120" w:after="120" w:line="320" w:lineRule="exact"/>
        <w:jc w:val="both"/>
        <w:rPr>
          <w:b/>
          <w:bCs/>
          <w:szCs w:val="28"/>
          <w:lang w:val="it-IT"/>
        </w:rPr>
      </w:pPr>
      <w:r>
        <w:rPr>
          <w:szCs w:val="28"/>
          <w:lang w:val="it-IT"/>
        </w:rPr>
        <w:t xml:space="preserve">                                                  </w:t>
      </w:r>
      <w:r>
        <w:rPr>
          <w:b/>
          <w:bCs/>
          <w:szCs w:val="28"/>
          <w:lang w:val="it-IT"/>
        </w:rPr>
        <w:t>Kiểm tra 15 phút.</w:t>
      </w:r>
    </w:p>
    <w:p w:rsidR="00EE1411" w:rsidRDefault="00EE1411" w:rsidP="00EE1411">
      <w:pPr>
        <w:spacing w:before="120" w:after="120" w:line="320" w:lineRule="exact"/>
        <w:jc w:val="both"/>
        <w:rPr>
          <w:szCs w:val="28"/>
          <w:lang w:val="pl-PL"/>
        </w:rPr>
      </w:pPr>
      <w:r>
        <w:rPr>
          <w:iCs/>
          <w:szCs w:val="28"/>
          <w:lang w:val="pl-PL"/>
        </w:rPr>
        <w:t xml:space="preserve">  </w:t>
      </w:r>
      <w:r>
        <w:rPr>
          <w:bCs/>
          <w:szCs w:val="28"/>
          <w:lang w:val="pl-PL"/>
        </w:rPr>
        <w:t xml:space="preserve">? </w:t>
      </w:r>
      <w:r>
        <w:rPr>
          <w:szCs w:val="28"/>
          <w:lang w:val="pl-PL"/>
        </w:rPr>
        <w:t>Tóm tắt truyện: Con hổ có nghĩa và nêu ý nghĩa của truyện?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3"/>
        <w:gridCol w:w="1503"/>
      </w:tblGrid>
      <w:tr w:rsidR="00EE1411" w:rsidTr="00EE1411"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11" w:rsidRDefault="00EE1411">
            <w:pPr>
              <w:spacing w:before="120" w:after="120" w:line="320" w:lineRule="exact"/>
              <w:jc w:val="both"/>
              <w:rPr>
                <w:b/>
                <w:szCs w:val="28"/>
                <w:lang w:val="pl-PL"/>
              </w:rPr>
            </w:pPr>
            <w:r>
              <w:rPr>
                <w:b/>
                <w:szCs w:val="28"/>
                <w:lang w:val="pl-PL"/>
              </w:rPr>
              <w:t>Đáp án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11" w:rsidRDefault="00EE1411">
            <w:pPr>
              <w:spacing w:before="120" w:after="120" w:line="320" w:lineRule="exact"/>
              <w:jc w:val="both"/>
              <w:rPr>
                <w:b/>
                <w:szCs w:val="28"/>
                <w:lang w:val="pl-PL"/>
              </w:rPr>
            </w:pPr>
            <w:r>
              <w:rPr>
                <w:b/>
                <w:szCs w:val="28"/>
                <w:lang w:val="pl-PL"/>
              </w:rPr>
              <w:t>Điểm</w:t>
            </w:r>
          </w:p>
        </w:tc>
      </w:tr>
      <w:tr w:rsidR="00EE1411" w:rsidTr="00EE1411"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11" w:rsidRDefault="00EE1411">
            <w:pPr>
              <w:spacing w:before="120" w:after="120" w:line="320" w:lineRule="exact"/>
              <w:jc w:val="both"/>
              <w:rPr>
                <w:szCs w:val="28"/>
                <w:lang w:val="pl-PL"/>
              </w:rPr>
            </w:pPr>
            <w:r>
              <w:rPr>
                <w:szCs w:val="28"/>
                <w:lang w:val="pl-PL"/>
              </w:rPr>
              <w:t>- HS: Tóm tắt đủ 2 sự việc chính</w:t>
            </w:r>
          </w:p>
          <w:p w:rsidR="00EE1411" w:rsidRDefault="00EE1411">
            <w:pPr>
              <w:spacing w:before="120" w:after="120" w:line="320" w:lineRule="exact"/>
              <w:jc w:val="both"/>
              <w:rPr>
                <w:szCs w:val="28"/>
                <w:lang w:val="pl-PL"/>
              </w:rPr>
            </w:pPr>
            <w:r>
              <w:rPr>
                <w:szCs w:val="28"/>
                <w:lang w:val="pl-PL"/>
              </w:rPr>
              <w:t>*Ý nghĩa của văn bản:</w:t>
            </w:r>
          </w:p>
          <w:p w:rsidR="00EE1411" w:rsidRDefault="00EE1411">
            <w:pPr>
              <w:spacing w:before="120" w:after="120" w:line="320" w:lineRule="exact"/>
              <w:jc w:val="both"/>
              <w:rPr>
                <w:szCs w:val="28"/>
                <w:lang w:val="pl-PL"/>
              </w:rPr>
            </w:pPr>
            <w:r>
              <w:rPr>
                <w:szCs w:val="28"/>
                <w:lang w:val="pl-PL"/>
              </w:rPr>
              <w:t>- Lòng nhân ái (yêu thương loài vật, yêu thương người thân)</w:t>
            </w:r>
          </w:p>
          <w:p w:rsidR="00EE1411" w:rsidRDefault="00EE1411">
            <w:pPr>
              <w:spacing w:before="120" w:after="120" w:line="320" w:lineRule="exact"/>
              <w:jc w:val="both"/>
              <w:rPr>
                <w:szCs w:val="28"/>
                <w:lang w:val="pl-PL"/>
              </w:rPr>
            </w:pPr>
            <w:r>
              <w:rPr>
                <w:szCs w:val="28"/>
                <w:lang w:val="pl-PL"/>
              </w:rPr>
              <w:t>- Tình cảm thuỷ chung, ân nghĩa (biết ăn ở tốt với người đã giúp mình)</w:t>
            </w:r>
          </w:p>
          <w:p w:rsidR="00EE1411" w:rsidRDefault="00EE1411">
            <w:pPr>
              <w:spacing w:before="120" w:after="120" w:line="320" w:lineRule="exact"/>
              <w:jc w:val="both"/>
              <w:rPr>
                <w:szCs w:val="28"/>
                <w:lang w:val="pl-PL"/>
              </w:rPr>
            </w:pPr>
            <w:r>
              <w:rPr>
                <w:szCs w:val="28"/>
                <w:lang w:val="pl-PL"/>
              </w:rPr>
              <w:t>- Truyện đề cao giá trị làm người : con vật còn có nghĩa huống chi là con người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11" w:rsidRDefault="00EE1411">
            <w:pPr>
              <w:spacing w:before="120" w:after="120" w:line="320" w:lineRule="exact"/>
              <w:jc w:val="center"/>
              <w:rPr>
                <w:b/>
                <w:szCs w:val="28"/>
                <w:lang w:val="pl-PL"/>
              </w:rPr>
            </w:pPr>
            <w:r>
              <w:rPr>
                <w:b/>
                <w:szCs w:val="28"/>
                <w:lang w:val="pl-PL"/>
              </w:rPr>
              <w:t>10</w:t>
            </w:r>
          </w:p>
        </w:tc>
      </w:tr>
    </w:tbl>
    <w:p w:rsidR="00EE1411" w:rsidRDefault="00EE1411" w:rsidP="00A55399"/>
    <w:sectPr w:rsidR="00EE1411" w:rsidSect="00BE524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83374"/>
    <w:rsid w:val="00183374"/>
    <w:rsid w:val="002C66AB"/>
    <w:rsid w:val="006C228B"/>
    <w:rsid w:val="00A55399"/>
    <w:rsid w:val="00AF14B3"/>
    <w:rsid w:val="00B20AD5"/>
    <w:rsid w:val="00BE524F"/>
    <w:rsid w:val="00CC5A6B"/>
    <w:rsid w:val="00DF51B1"/>
    <w:rsid w:val="00EE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hoangduy</dc:creator>
  <cp:lastModifiedBy>hoangduy</cp:lastModifiedBy>
  <cp:revision>3</cp:revision>
  <dcterms:created xsi:type="dcterms:W3CDTF">2019-11-30T15:39:00Z</dcterms:created>
  <dcterms:modified xsi:type="dcterms:W3CDTF">2019-11-30T16:01:00Z</dcterms:modified>
</cp:coreProperties>
</file>