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394"/>
      </w:tblGrid>
      <w:tr w:rsidR="009E5671" w:rsidRPr="00530844" w:rsidTr="00B45090">
        <w:tc>
          <w:tcPr>
            <w:tcW w:w="5070" w:type="dxa"/>
            <w:shd w:val="clear" w:color="auto" w:fill="auto"/>
          </w:tcPr>
          <w:p w:rsidR="009E5671" w:rsidRPr="00690779" w:rsidRDefault="007A5294" w:rsidP="009E5671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A5294">
              <w:rPr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8240;visibility:visible" from="41.35pt,31.1pt" to="195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0ekuLcAAAACAEAAA8AAABkcnMvZG93bnJldi54bWxMj8FOwzAQRO9I&#10;/IO1SFyq1m4DFEKcCgG5caEUcd0mSxIRr9PYbQNfzyIOcNyZ0eybbDW6Th1oCK1nC/OZAUVc+qrl&#10;2sLmpZhegwoRucLOM1n4pACr/PQkw7TyR36mwzrWSko4pGihibFPtQ5lQw7DzPfE4r37wWGUc6h1&#10;NeBRyl2nF8ZcaYcty4cGe7pvqPxY752FULzSrvialBPzltSeFruHp0e09vxsvLsFFWmMf2H4wRd0&#10;yIVp6/dcBdVZuLlcStLCcp6AEv/CJCJsfwWdZ/r/gPw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7R6S4twAAAAIAQAADwAAAAAAAAAAAAAAAAB2BAAAZHJzL2Rvd25yZXYueG1sUEsF&#10;BgAAAAAEAAQA8wAAAH8FAAAAAA==&#10;"/>
              </w:pict>
            </w:r>
            <w:r w:rsidR="009E5671" w:rsidRPr="00690779">
              <w:rPr>
                <w:sz w:val="28"/>
                <w:szCs w:val="28"/>
                <w:lang w:val="nl-NL"/>
              </w:rPr>
              <w:t xml:space="preserve">PHÒNG GIÁO DỤC VÀ ĐÀO TẠO </w:t>
            </w:r>
            <w:r w:rsidR="009E5671" w:rsidRPr="00690779">
              <w:rPr>
                <w:b/>
                <w:sz w:val="28"/>
                <w:szCs w:val="28"/>
                <w:lang w:val="nl-NL"/>
              </w:rPr>
              <w:t xml:space="preserve">TRƯỜNG THCS </w:t>
            </w:r>
            <w:r w:rsidR="00B45090">
              <w:rPr>
                <w:b/>
                <w:sz w:val="28"/>
                <w:szCs w:val="28"/>
                <w:lang w:val="nl-NL"/>
              </w:rPr>
              <w:t>THI TRẤN BA CHẼ</w:t>
            </w:r>
          </w:p>
        </w:tc>
        <w:tc>
          <w:tcPr>
            <w:tcW w:w="4394" w:type="dxa"/>
            <w:shd w:val="clear" w:color="auto" w:fill="auto"/>
          </w:tcPr>
          <w:p w:rsidR="009E5671" w:rsidRPr="00690779" w:rsidRDefault="009E5671" w:rsidP="009E5671">
            <w:pPr>
              <w:spacing w:after="0" w:line="240" w:lineRule="auto"/>
              <w:jc w:val="center"/>
              <w:rPr>
                <w:sz w:val="28"/>
                <w:szCs w:val="28"/>
                <w:lang w:val="nl-NL"/>
              </w:rPr>
            </w:pPr>
            <w:r w:rsidRPr="00690779">
              <w:rPr>
                <w:sz w:val="28"/>
                <w:szCs w:val="28"/>
                <w:lang w:val="nl-NL"/>
              </w:rPr>
              <w:t>ĐỀ KIỂM TRA HỌC KỲ I I</w:t>
            </w:r>
          </w:p>
          <w:p w:rsidR="009E5671" w:rsidRPr="00690779" w:rsidRDefault="009E5671" w:rsidP="009E5671">
            <w:pPr>
              <w:spacing w:after="0" w:line="240" w:lineRule="auto"/>
              <w:jc w:val="center"/>
              <w:rPr>
                <w:sz w:val="28"/>
                <w:szCs w:val="28"/>
                <w:lang w:val="nl-NL"/>
              </w:rPr>
            </w:pPr>
            <w:r w:rsidRPr="00690779">
              <w:rPr>
                <w:sz w:val="28"/>
                <w:szCs w:val="28"/>
                <w:lang w:val="nl-NL"/>
              </w:rPr>
              <w:t>MÔN: VẬT LÍ 8</w:t>
            </w:r>
          </w:p>
          <w:p w:rsidR="009E5671" w:rsidRPr="00530844" w:rsidRDefault="009E5671" w:rsidP="009E5671">
            <w:pPr>
              <w:spacing w:after="0" w:line="240" w:lineRule="auto"/>
              <w:jc w:val="center"/>
              <w:rPr>
                <w:lang w:val="nl-NL"/>
              </w:rPr>
            </w:pPr>
            <w:r w:rsidRPr="00690779">
              <w:rPr>
                <w:sz w:val="28"/>
                <w:szCs w:val="28"/>
                <w:lang w:val="nl-NL"/>
              </w:rPr>
              <w:t>Thời gian: 45  phút</w:t>
            </w:r>
          </w:p>
        </w:tc>
      </w:tr>
    </w:tbl>
    <w:p w:rsidR="00B45090" w:rsidRDefault="00B45090" w:rsidP="00913AB5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p w:rsidR="00396C91" w:rsidRPr="00690779" w:rsidRDefault="00FA242C" w:rsidP="00913AB5">
      <w:pPr>
        <w:spacing w:after="0" w:line="24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690779">
        <w:rPr>
          <w:rFonts w:cs="Times New Roman"/>
          <w:b/>
          <w:sz w:val="28"/>
          <w:szCs w:val="28"/>
          <w:lang w:val="nl-NL"/>
        </w:rPr>
        <w:t xml:space="preserve">1. </w:t>
      </w:r>
      <w:r w:rsidR="009E5671" w:rsidRPr="00690779">
        <w:rPr>
          <w:rFonts w:cs="Times New Roman"/>
          <w:b/>
          <w:sz w:val="28"/>
          <w:szCs w:val="28"/>
          <w:lang w:val="nl-NL"/>
        </w:rPr>
        <w:t>Mục tiêu</w:t>
      </w:r>
    </w:p>
    <w:p w:rsidR="00FA242C" w:rsidRPr="00690779" w:rsidRDefault="00FA242C" w:rsidP="00913AB5">
      <w:pPr>
        <w:spacing w:after="0"/>
        <w:rPr>
          <w:rFonts w:cs="Times New Roman"/>
          <w:sz w:val="28"/>
          <w:szCs w:val="28"/>
          <w:lang w:val="nl-NL"/>
        </w:rPr>
      </w:pPr>
      <w:r w:rsidRPr="00690779">
        <w:rPr>
          <w:rFonts w:cs="Times New Roman"/>
          <w:sz w:val="28"/>
          <w:szCs w:val="28"/>
          <w:lang w:val="nl-NL"/>
        </w:rPr>
        <w:t>- Đánh giá kết học tập của học sinh về kiến thức và kỹ năng đã học môn vật lý 8 trong học kì II từ tiết 19 đến tiết 33 theo PPCT.</w:t>
      </w:r>
    </w:p>
    <w:p w:rsidR="00396C91" w:rsidRPr="00690779" w:rsidRDefault="00396C91" w:rsidP="00913AB5">
      <w:pPr>
        <w:spacing w:after="0"/>
        <w:rPr>
          <w:rFonts w:cs="Times New Roman"/>
          <w:sz w:val="28"/>
          <w:szCs w:val="28"/>
          <w:lang w:val="nl-NL"/>
        </w:rPr>
      </w:pPr>
      <w:r w:rsidRPr="00690779">
        <w:rPr>
          <w:rFonts w:cs="Times New Roman"/>
          <w:b/>
          <w:sz w:val="28"/>
          <w:szCs w:val="28"/>
          <w:lang w:val="nl-NL"/>
        </w:rPr>
        <w:t>2.</w:t>
      </w:r>
      <w:r w:rsidR="009E5671" w:rsidRPr="00690779">
        <w:rPr>
          <w:rFonts w:cs="Times New Roman"/>
          <w:b/>
          <w:sz w:val="28"/>
          <w:szCs w:val="28"/>
          <w:lang w:val="nl-NL"/>
        </w:rPr>
        <w:t xml:space="preserve"> Hình thức kiểm tra:</w:t>
      </w:r>
      <w:r w:rsidR="00BD7039" w:rsidRPr="00690779">
        <w:rPr>
          <w:rFonts w:cs="Times New Roman"/>
          <w:b/>
          <w:sz w:val="28"/>
          <w:szCs w:val="28"/>
          <w:lang w:val="nl-NL"/>
        </w:rPr>
        <w:t xml:space="preserve"> Đề kiểm tra gồm 12 câu k</w:t>
      </w:r>
      <w:r w:rsidR="009E5671" w:rsidRPr="00690779">
        <w:rPr>
          <w:rFonts w:cs="Times New Roman"/>
          <w:b/>
          <w:sz w:val="28"/>
          <w:szCs w:val="28"/>
          <w:lang w:val="nl-NL"/>
        </w:rPr>
        <w:t>ết hợp 40% TN + 60%TL</w:t>
      </w:r>
    </w:p>
    <w:p w:rsidR="00396C91" w:rsidRPr="00690779" w:rsidRDefault="00396C91" w:rsidP="00913AB5">
      <w:pPr>
        <w:spacing w:after="0" w:line="240" w:lineRule="auto"/>
        <w:rPr>
          <w:rFonts w:cs="Times New Roman"/>
          <w:b/>
          <w:sz w:val="28"/>
          <w:szCs w:val="28"/>
          <w:lang w:val="nl-NL"/>
        </w:rPr>
      </w:pPr>
      <w:r w:rsidRPr="00690779">
        <w:rPr>
          <w:rFonts w:cs="Times New Roman"/>
          <w:b/>
          <w:sz w:val="28"/>
          <w:szCs w:val="28"/>
          <w:lang w:val="nl-NL"/>
        </w:rPr>
        <w:t xml:space="preserve">3. </w:t>
      </w:r>
      <w:r w:rsidR="009E5671" w:rsidRPr="00690779">
        <w:rPr>
          <w:rFonts w:cs="Times New Roman"/>
          <w:b/>
          <w:sz w:val="28"/>
          <w:szCs w:val="28"/>
          <w:lang w:val="nl-NL"/>
        </w:rPr>
        <w:t>Thiết kế ma trận đề kiểm tra</w:t>
      </w:r>
    </w:p>
    <w:p w:rsidR="00FA242C" w:rsidRPr="00690779" w:rsidRDefault="00FA242C" w:rsidP="00913AB5">
      <w:pPr>
        <w:spacing w:after="0" w:line="240" w:lineRule="auto"/>
        <w:jc w:val="both"/>
        <w:rPr>
          <w:rFonts w:cs="Times New Roman"/>
          <w:sz w:val="28"/>
          <w:szCs w:val="28"/>
          <w:lang w:val="it-IT"/>
        </w:rPr>
      </w:pPr>
      <w:r w:rsidRPr="00690779">
        <w:rPr>
          <w:rFonts w:cs="Times New Roman"/>
          <w:sz w:val="28"/>
          <w:szCs w:val="28"/>
          <w:lang w:val="nl-NL"/>
        </w:rPr>
        <w:t xml:space="preserve">Môn: Vật lí 8. Phạm vi kiểm tra: Học kì II. </w:t>
      </w:r>
      <w:r w:rsidRPr="00690779">
        <w:rPr>
          <w:rFonts w:cs="Times New Roman"/>
          <w:sz w:val="28"/>
          <w:szCs w:val="28"/>
          <w:lang w:val="it-IT"/>
        </w:rPr>
        <w:t>Thời gian kiểm tra: 45 phút.</w:t>
      </w:r>
    </w:p>
    <w:p w:rsidR="0044325E" w:rsidRPr="00690779" w:rsidRDefault="0044325E" w:rsidP="00FA242C">
      <w:pPr>
        <w:spacing w:after="0" w:line="24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690779">
        <w:rPr>
          <w:rFonts w:cs="Times New Roman"/>
          <w:b/>
          <w:sz w:val="28"/>
          <w:szCs w:val="28"/>
          <w:lang w:val="nl-NL"/>
        </w:rPr>
        <w:t xml:space="preserve">a. </w:t>
      </w:r>
      <w:r w:rsidR="001B4AE1" w:rsidRPr="00690779">
        <w:rPr>
          <w:rFonts w:cs="Times New Roman"/>
          <w:b/>
          <w:sz w:val="28"/>
          <w:szCs w:val="28"/>
          <w:lang w:val="nl-NL"/>
        </w:rPr>
        <w:t>T</w:t>
      </w:r>
      <w:r w:rsidR="001B4AE1" w:rsidRPr="00690779">
        <w:rPr>
          <w:rFonts w:cs="Times New Roman"/>
          <w:color w:val="000000"/>
          <w:sz w:val="28"/>
          <w:szCs w:val="28"/>
          <w:shd w:val="clear" w:color="auto" w:fill="FFFFFF"/>
        </w:rPr>
        <w:t>rọng số nội dung kiểm tra theo khung phân phối chương trình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1003"/>
        <w:gridCol w:w="1337"/>
        <w:gridCol w:w="1183"/>
        <w:gridCol w:w="1226"/>
        <w:gridCol w:w="990"/>
        <w:gridCol w:w="990"/>
      </w:tblGrid>
      <w:tr w:rsidR="0044325E" w:rsidRPr="00690779" w:rsidTr="0044325E">
        <w:trPr>
          <w:trHeight w:val="315"/>
        </w:trPr>
        <w:tc>
          <w:tcPr>
            <w:tcW w:w="1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Tổng số tiết</w:t>
            </w:r>
          </w:p>
        </w:tc>
        <w:tc>
          <w:tcPr>
            <w:tcW w:w="70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Lí thuyết</w:t>
            </w:r>
          </w:p>
        </w:tc>
        <w:tc>
          <w:tcPr>
            <w:tcW w:w="127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Tỉ lệ thực dạy</w:t>
            </w:r>
          </w:p>
        </w:tc>
        <w:tc>
          <w:tcPr>
            <w:tcW w:w="104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Trọng số</w:t>
            </w:r>
          </w:p>
        </w:tc>
      </w:tr>
      <w:tr w:rsidR="0044325E" w:rsidRPr="00690779" w:rsidTr="0044325E">
        <w:trPr>
          <w:trHeight w:val="315"/>
        </w:trPr>
        <w:tc>
          <w:tcPr>
            <w:tcW w:w="1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BH (a)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VD (b)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BH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VD</w:t>
            </w:r>
          </w:p>
        </w:tc>
      </w:tr>
      <w:tr w:rsidR="001B4AE1" w:rsidRPr="00690779" w:rsidTr="0044325E">
        <w:trPr>
          <w:trHeight w:val="315"/>
        </w:trPr>
        <w:tc>
          <w:tcPr>
            <w:tcW w:w="14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b/>
                <w:sz w:val="28"/>
                <w:szCs w:val="28"/>
                <w:lang w:val="nl-NL"/>
              </w:rPr>
              <w:t xml:space="preserve">Chủ đề 1: </w:t>
            </w: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>Cơ năng</w:t>
            </w:r>
          </w:p>
        </w:tc>
        <w:tc>
          <w:tcPr>
            <w:tcW w:w="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12.7</w:t>
            </w:r>
          </w:p>
        </w:tc>
      </w:tr>
      <w:tr w:rsidR="001B4AE1" w:rsidRPr="00690779" w:rsidTr="0044325E">
        <w:trPr>
          <w:trHeight w:val="315"/>
        </w:trPr>
        <w:tc>
          <w:tcPr>
            <w:tcW w:w="14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sz w:val="28"/>
                <w:szCs w:val="28"/>
                <w:lang w:val="nl-NL"/>
              </w:rPr>
              <w:t xml:space="preserve">2. Chủ đề 2.  </w:t>
            </w:r>
            <w:r w:rsidRPr="00690779">
              <w:rPr>
                <w:rFonts w:cs="Times New Roman"/>
                <w:iCs/>
                <w:sz w:val="28"/>
                <w:szCs w:val="28"/>
                <w:lang w:val="nl-NL"/>
              </w:rPr>
              <w:t>Cấu tạo phân tử của các chất, nhiệt năng</w:t>
            </w:r>
          </w:p>
        </w:tc>
        <w:tc>
          <w:tcPr>
            <w:tcW w:w="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23.3</w:t>
            </w:r>
          </w:p>
        </w:tc>
      </w:tr>
      <w:tr w:rsidR="001B4AE1" w:rsidRPr="00690779" w:rsidTr="0044325E">
        <w:trPr>
          <w:trHeight w:val="315"/>
        </w:trPr>
        <w:tc>
          <w:tcPr>
            <w:tcW w:w="14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 xml:space="preserve">Chủ đề 3. </w:t>
            </w:r>
            <w:r w:rsidRPr="00690779">
              <w:rPr>
                <w:rFonts w:cs="Times New Roman"/>
                <w:b/>
                <w:bCs/>
                <w:iCs/>
                <w:sz w:val="28"/>
                <w:szCs w:val="28"/>
              </w:rPr>
              <w:t>Nhiệt lượng</w:t>
            </w:r>
          </w:p>
        </w:tc>
        <w:tc>
          <w:tcPr>
            <w:tcW w:w="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AE1" w:rsidRPr="00690779" w:rsidRDefault="001B4AE1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17.3</w:t>
            </w:r>
          </w:p>
        </w:tc>
      </w:tr>
      <w:tr w:rsidR="0044325E" w:rsidRPr="00690779" w:rsidTr="0044325E">
        <w:trPr>
          <w:trHeight w:val="315"/>
        </w:trPr>
        <w:tc>
          <w:tcPr>
            <w:tcW w:w="14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5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46.</w:t>
            </w:r>
            <w:r w:rsidR="001B4AE1"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1B4AE1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53.3</w:t>
            </w:r>
          </w:p>
        </w:tc>
      </w:tr>
    </w:tbl>
    <w:p w:rsidR="0044325E" w:rsidRPr="00690779" w:rsidRDefault="0044325E" w:rsidP="00CF1E72">
      <w:pPr>
        <w:spacing w:after="0" w:line="24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690779">
        <w:rPr>
          <w:rFonts w:cs="Times New Roman"/>
          <w:b/>
          <w:sz w:val="28"/>
          <w:szCs w:val="28"/>
          <w:lang w:val="nl-NL"/>
        </w:rPr>
        <w:t xml:space="preserve">b. </w:t>
      </w:r>
      <w:r w:rsidR="001B4AE1" w:rsidRPr="00690779">
        <w:rPr>
          <w:rFonts w:cs="Times New Roman"/>
          <w:color w:val="000000"/>
          <w:sz w:val="28"/>
          <w:szCs w:val="28"/>
          <w:shd w:val="clear" w:color="auto" w:fill="FFFFFF"/>
        </w:rPr>
        <w:t>Số câu hỏi và điểm số chủ đề kiểm tra ở các cấp độ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62"/>
        <w:gridCol w:w="1721"/>
        <w:gridCol w:w="1432"/>
        <w:gridCol w:w="1290"/>
        <w:gridCol w:w="1192"/>
        <w:gridCol w:w="948"/>
      </w:tblGrid>
      <w:tr w:rsidR="0044325E" w:rsidRPr="00690779" w:rsidTr="00CF1E72">
        <w:trPr>
          <w:trHeight w:val="315"/>
        </w:trPr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1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Trọng số</w:t>
            </w:r>
          </w:p>
        </w:tc>
        <w:tc>
          <w:tcPr>
            <w:tcW w:w="2072" w:type="pct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Số lượng câu (chuẩn cần kiểm tra)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color w:val="000000"/>
                <w:sz w:val="28"/>
                <w:szCs w:val="28"/>
              </w:rPr>
              <w:t>Đ. Số</w:t>
            </w:r>
          </w:p>
        </w:tc>
      </w:tr>
      <w:tr w:rsidR="0044325E" w:rsidRPr="00690779" w:rsidTr="0044325E">
        <w:trPr>
          <w:trHeight w:val="315"/>
        </w:trPr>
        <w:tc>
          <w:tcPr>
            <w:tcW w:w="1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T.số câu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5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44D7B" w:rsidRPr="00690779" w:rsidTr="006F04C1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4D7B" w:rsidRPr="00690779" w:rsidRDefault="00C44D7B" w:rsidP="00CF1E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b/>
                <w:sz w:val="28"/>
                <w:szCs w:val="28"/>
                <w:lang w:val="nl-NL"/>
              </w:rPr>
              <w:t xml:space="preserve">Chủ đề 1: </w:t>
            </w: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>Cơ năng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1.7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2(1,0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đ)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1,0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</w:t>
            </w:r>
          </w:p>
        </w:tc>
      </w:tr>
      <w:tr w:rsidR="00C44D7B" w:rsidRPr="00690779" w:rsidTr="006F04C1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4D7B" w:rsidRPr="00690779" w:rsidRDefault="00C44D7B" w:rsidP="006907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sz w:val="28"/>
                <w:szCs w:val="28"/>
                <w:lang w:val="nl-NL"/>
              </w:rPr>
              <w:t xml:space="preserve">Chủ đề 2.  </w:t>
            </w:r>
            <w:r w:rsidRPr="00690779">
              <w:rPr>
                <w:rFonts w:cs="Times New Roman"/>
                <w:iCs/>
                <w:sz w:val="28"/>
                <w:szCs w:val="28"/>
                <w:lang w:val="nl-NL"/>
              </w:rPr>
              <w:t>Cấu tạo phân tử của các chất, nhiệt năng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2(1,0đ)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F04C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(1,5đ)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2,5đ</w:t>
            </w:r>
          </w:p>
        </w:tc>
      </w:tr>
      <w:tr w:rsidR="00C44D7B" w:rsidRPr="00690779" w:rsidTr="006F04C1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4D7B" w:rsidRPr="00690779" w:rsidRDefault="00C44D7B" w:rsidP="006907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 xml:space="preserve">Chủ đề 3. </w:t>
            </w:r>
            <w:r w:rsidRPr="00690779">
              <w:rPr>
                <w:rFonts w:cs="Times New Roman"/>
                <w:b/>
                <w:bCs/>
                <w:iCs/>
                <w:sz w:val="28"/>
                <w:szCs w:val="28"/>
              </w:rPr>
              <w:t>Nhiệt lượng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F04C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1(1,5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đ)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</w:t>
            </w:r>
            <w:r w:rsidR="00676B61" w:rsidRPr="00690779">
              <w:rPr>
                <w:rFonts w:eastAsia="Times New Roman" w:cs="Times New Roman"/>
                <w:sz w:val="28"/>
                <w:szCs w:val="28"/>
              </w:rPr>
              <w:t>,5</w:t>
            </w:r>
            <w:r w:rsidRPr="00690779">
              <w:rPr>
                <w:rFonts w:eastAsia="Times New Roman" w:cs="Times New Roman"/>
                <w:sz w:val="28"/>
                <w:szCs w:val="28"/>
              </w:rPr>
              <w:t>đ</w:t>
            </w:r>
          </w:p>
        </w:tc>
      </w:tr>
      <w:tr w:rsidR="00C44D7B" w:rsidRPr="00690779" w:rsidTr="00CF1E72">
        <w:trPr>
          <w:trHeight w:val="459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6907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b/>
                <w:sz w:val="28"/>
                <w:szCs w:val="28"/>
                <w:lang w:val="nl-NL"/>
              </w:rPr>
              <w:t xml:space="preserve">Chủ đề 1: </w:t>
            </w: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>Cơ năng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1(1,5đ)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</w:t>
            </w:r>
            <w:r w:rsidR="00676B61" w:rsidRPr="00690779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C44D7B" w:rsidRPr="00690779" w:rsidTr="00CF1E72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6907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eastAsia="TimesNewRomanPS-BoldMT" w:cs="Times New Roman"/>
                <w:sz w:val="28"/>
                <w:szCs w:val="28"/>
                <w:lang w:val="nl-NL"/>
              </w:rPr>
              <w:t xml:space="preserve">Chủ đề 2.  </w:t>
            </w:r>
            <w:r w:rsidRPr="00690779">
              <w:rPr>
                <w:rFonts w:cs="Times New Roman"/>
                <w:iCs/>
                <w:sz w:val="28"/>
                <w:szCs w:val="28"/>
                <w:lang w:val="nl-NL"/>
              </w:rPr>
              <w:t>Cấu tạo phân tử của các chất, nhiệt năng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23.3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2(1,0đ)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</w:t>
            </w:r>
            <w:r w:rsidR="00676B61" w:rsidRPr="00690779">
              <w:rPr>
                <w:rFonts w:eastAsia="Times New Roman" w:cs="Times New Roman"/>
                <w:sz w:val="28"/>
                <w:szCs w:val="28"/>
              </w:rPr>
              <w:t>(1,5</w:t>
            </w:r>
            <w:r w:rsidRPr="00690779">
              <w:rPr>
                <w:rFonts w:eastAsia="Times New Roman" w:cs="Times New Roman"/>
                <w:sz w:val="28"/>
                <w:szCs w:val="28"/>
              </w:rPr>
              <w:t>đ)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2,5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</w:t>
            </w:r>
          </w:p>
        </w:tc>
      </w:tr>
      <w:tr w:rsidR="00C44D7B" w:rsidRPr="00690779" w:rsidTr="00CF1E72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C44D7B" w:rsidP="006907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0779">
              <w:rPr>
                <w:rFonts w:cs="Times New Roman"/>
                <w:b/>
                <w:sz w:val="28"/>
                <w:szCs w:val="28"/>
                <w:lang w:val="nl-NL"/>
              </w:rPr>
              <w:t xml:space="preserve">Chủ đề 3. </w:t>
            </w:r>
            <w:r w:rsidRPr="00690779">
              <w:rPr>
                <w:rFonts w:cs="Times New Roman"/>
                <w:b/>
                <w:bCs/>
                <w:iCs/>
                <w:sz w:val="28"/>
                <w:szCs w:val="28"/>
              </w:rPr>
              <w:t>Nhiệt lượng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17.3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4D7B" w:rsidRPr="00690779" w:rsidRDefault="00C44D7B" w:rsidP="00CF1E7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0779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2(1,0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đ)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4D7B" w:rsidRPr="00690779" w:rsidRDefault="00676B6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1,0</w:t>
            </w:r>
            <w:r w:rsidR="00C44D7B" w:rsidRPr="00690779">
              <w:rPr>
                <w:rFonts w:eastAsia="Times New Roman" w:cs="Times New Roman"/>
                <w:sz w:val="28"/>
                <w:szCs w:val="28"/>
              </w:rPr>
              <w:t>đ</w:t>
            </w:r>
          </w:p>
        </w:tc>
      </w:tr>
      <w:tr w:rsidR="0044325E" w:rsidRPr="00690779" w:rsidTr="00CF1E72">
        <w:trPr>
          <w:trHeight w:val="315"/>
        </w:trPr>
        <w:tc>
          <w:tcPr>
            <w:tcW w:w="151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69077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44325E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6F04C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8(4đ)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6F04C1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25E" w:rsidRPr="00690779" w:rsidRDefault="00C44D7B" w:rsidP="00CF1E7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0779">
              <w:rPr>
                <w:rFonts w:eastAsia="Times New Roman" w:cs="Times New Roman"/>
                <w:sz w:val="28"/>
                <w:szCs w:val="28"/>
              </w:rPr>
              <w:t>10đ</w:t>
            </w:r>
          </w:p>
        </w:tc>
      </w:tr>
    </w:tbl>
    <w:p w:rsidR="00B45090" w:rsidRDefault="00B45090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p w:rsidR="00B45090" w:rsidRDefault="00B45090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p w:rsidR="00B45090" w:rsidRDefault="00B45090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p w:rsidR="00B45090" w:rsidRDefault="00B45090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p w:rsidR="00396C91" w:rsidRDefault="001B4AE1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c. Ma trận đề kiểm tra</w:t>
      </w:r>
    </w:p>
    <w:p w:rsidR="00913AB5" w:rsidRPr="001B4AE1" w:rsidRDefault="00913AB5" w:rsidP="00CF1E72">
      <w:pPr>
        <w:spacing w:after="0" w:line="240" w:lineRule="auto"/>
        <w:jc w:val="both"/>
        <w:rPr>
          <w:b/>
          <w:sz w:val="26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017"/>
        <w:gridCol w:w="69"/>
        <w:gridCol w:w="220"/>
        <w:gridCol w:w="873"/>
        <w:gridCol w:w="840"/>
        <w:gridCol w:w="239"/>
        <w:gridCol w:w="78"/>
        <w:gridCol w:w="1060"/>
        <w:gridCol w:w="768"/>
        <w:gridCol w:w="643"/>
        <w:gridCol w:w="725"/>
        <w:gridCol w:w="582"/>
        <w:gridCol w:w="1011"/>
      </w:tblGrid>
      <w:tr w:rsidR="00500ECD" w:rsidRPr="00F401EC" w:rsidTr="00500ECD">
        <w:trPr>
          <w:trHeight w:val="628"/>
        </w:trPr>
        <w:tc>
          <w:tcPr>
            <w:tcW w:w="755" w:type="pct"/>
            <w:vMerge w:val="restar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 w:rsidRPr="001637AC">
              <w:rPr>
                <w:rFonts w:eastAsia="TimesNewRomanPS-BoldMT"/>
                <w:b/>
                <w:szCs w:val="24"/>
                <w:lang w:val="nl-NL"/>
              </w:rPr>
              <w:lastRenderedPageBreak/>
              <w:t>Tên Chủ đề</w:t>
            </w:r>
          </w:p>
        </w:tc>
        <w:tc>
          <w:tcPr>
            <w:tcW w:w="1138" w:type="pct"/>
            <w:gridSpan w:val="4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i/>
                <w:szCs w:val="24"/>
                <w:lang w:val="nl-NL"/>
              </w:rPr>
            </w:pPr>
            <w:r w:rsidRPr="001637AC">
              <w:rPr>
                <w:rFonts w:eastAsia="TimesNewRomanPS-BoldMT"/>
                <w:b/>
                <w:szCs w:val="24"/>
                <w:lang w:val="nl-NL"/>
              </w:rPr>
              <w:t>Nhận biết</w:t>
            </w:r>
          </w:p>
        </w:tc>
        <w:tc>
          <w:tcPr>
            <w:tcW w:w="1159" w:type="pct"/>
            <w:gridSpan w:val="4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i/>
                <w:szCs w:val="24"/>
                <w:lang w:val="nl-NL"/>
              </w:rPr>
            </w:pPr>
            <w:r w:rsidRPr="001637AC">
              <w:rPr>
                <w:rFonts w:eastAsia="TimesNewRomanPS-BoldMT"/>
                <w:b/>
                <w:szCs w:val="24"/>
                <w:lang w:val="nl-NL"/>
              </w:rPr>
              <w:t>Thông hiểu</w:t>
            </w:r>
          </w:p>
        </w:tc>
        <w:tc>
          <w:tcPr>
            <w:tcW w:w="737" w:type="pct"/>
            <w:gridSpan w:val="2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 w:rsidRPr="001637AC">
              <w:rPr>
                <w:rFonts w:eastAsia="TimesNewRomanPS-BoldMT"/>
                <w:b/>
                <w:szCs w:val="24"/>
                <w:lang w:val="nl-NL"/>
              </w:rPr>
              <w:t>Vận dụng</w:t>
            </w:r>
          </w:p>
        </w:tc>
        <w:tc>
          <w:tcPr>
            <w:tcW w:w="683" w:type="pct"/>
            <w:gridSpan w:val="2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 w:rsidRPr="001637AC">
              <w:rPr>
                <w:rFonts w:eastAsia="TimesNewRomanPS-BoldMT"/>
                <w:b/>
                <w:szCs w:val="24"/>
                <w:lang w:val="nl-NL"/>
              </w:rPr>
              <w:t>Vận dụng cao</w:t>
            </w:r>
          </w:p>
        </w:tc>
        <w:tc>
          <w:tcPr>
            <w:tcW w:w="528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Tổng</w:t>
            </w:r>
          </w:p>
        </w:tc>
      </w:tr>
      <w:tr w:rsidR="00500ECD" w:rsidRPr="00F401EC" w:rsidTr="00500ECD">
        <w:trPr>
          <w:trHeight w:val="921"/>
        </w:trPr>
        <w:tc>
          <w:tcPr>
            <w:tcW w:w="755" w:type="pct"/>
            <w:vMerge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TN</w:t>
            </w:r>
          </w:p>
        </w:tc>
        <w:tc>
          <w:tcPr>
            <w:tcW w:w="456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TL</w:t>
            </w:r>
          </w:p>
        </w:tc>
        <w:tc>
          <w:tcPr>
            <w:tcW w:w="605" w:type="pct"/>
            <w:gridSpan w:val="3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TN</w:t>
            </w:r>
          </w:p>
        </w:tc>
        <w:tc>
          <w:tcPr>
            <w:tcW w:w="554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TL</w:t>
            </w:r>
          </w:p>
        </w:tc>
        <w:tc>
          <w:tcPr>
            <w:tcW w:w="401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TN</w:t>
            </w:r>
          </w:p>
        </w:tc>
        <w:tc>
          <w:tcPr>
            <w:tcW w:w="336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TL</w:t>
            </w:r>
          </w:p>
        </w:tc>
        <w:tc>
          <w:tcPr>
            <w:tcW w:w="379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TN</w:t>
            </w:r>
          </w:p>
        </w:tc>
        <w:tc>
          <w:tcPr>
            <w:tcW w:w="304" w:type="pc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TL</w:t>
            </w:r>
          </w:p>
        </w:tc>
        <w:tc>
          <w:tcPr>
            <w:tcW w:w="528" w:type="pct"/>
            <w:vMerge w:val="restart"/>
            <w:vAlign w:val="center"/>
          </w:tcPr>
          <w:p w:rsidR="00396C91" w:rsidRPr="001637AC" w:rsidRDefault="00396C91" w:rsidP="00500ECD">
            <w:pPr>
              <w:spacing w:after="0" w:line="240" w:lineRule="auto"/>
              <w:jc w:val="center"/>
              <w:rPr>
                <w:rFonts w:eastAsia="TimesNewRomanPS-BoldMT"/>
                <w:b/>
                <w:szCs w:val="24"/>
                <w:lang w:val="nl-NL"/>
              </w:rPr>
            </w:pPr>
          </w:p>
        </w:tc>
      </w:tr>
      <w:tr w:rsidR="00396C91" w:rsidRPr="00F401EC" w:rsidTr="00500ECD">
        <w:trPr>
          <w:trHeight w:val="471"/>
        </w:trPr>
        <w:tc>
          <w:tcPr>
            <w:tcW w:w="4472" w:type="pct"/>
            <w:gridSpan w:val="13"/>
            <w:tcBorders>
              <w:bottom w:val="dotted" w:sz="4" w:space="0" w:color="auto"/>
            </w:tcBorders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szCs w:val="24"/>
                <w:lang w:val="nl-NL"/>
              </w:rPr>
              <w:t xml:space="preserve">Chủ đề 1: </w:t>
            </w:r>
            <w:r w:rsidRPr="008C6BD6">
              <w:rPr>
                <w:b/>
                <w:szCs w:val="24"/>
                <w:lang w:val="nl-NL"/>
              </w:rPr>
              <w:t xml:space="preserve">Cơ năng </w:t>
            </w:r>
          </w:p>
        </w:tc>
        <w:tc>
          <w:tcPr>
            <w:tcW w:w="528" w:type="pct"/>
            <w:vMerge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szCs w:val="24"/>
                <w:lang w:val="nl-NL"/>
              </w:rPr>
            </w:pPr>
          </w:p>
        </w:tc>
      </w:tr>
      <w:tr w:rsidR="00500ECD" w:rsidRPr="00F401EC" w:rsidTr="00500ECD">
        <w:trPr>
          <w:trHeight w:val="697"/>
        </w:trPr>
        <w:tc>
          <w:tcPr>
            <w:tcW w:w="755" w:type="pct"/>
          </w:tcPr>
          <w:p w:rsidR="00396C91" w:rsidRPr="008C6BD6" w:rsidRDefault="00396C91" w:rsidP="00500ECD">
            <w:pPr>
              <w:spacing w:after="0" w:line="240" w:lineRule="auto"/>
              <w:rPr>
                <w:szCs w:val="24"/>
                <w:lang w:val="pt-BR"/>
              </w:rPr>
            </w:pPr>
            <w:r w:rsidRPr="008C6BD6">
              <w:rPr>
                <w:szCs w:val="24"/>
                <w:lang w:val="pt-BR"/>
              </w:rPr>
              <w:t>a) Công và công suất</w:t>
            </w:r>
          </w:p>
          <w:p w:rsidR="00396C91" w:rsidRPr="008C6BD6" w:rsidRDefault="00396C91" w:rsidP="00500ECD">
            <w:pPr>
              <w:spacing w:after="0" w:line="240" w:lineRule="auto"/>
              <w:rPr>
                <w:szCs w:val="24"/>
                <w:lang w:val="pt-BR"/>
              </w:rPr>
            </w:pPr>
            <w:r w:rsidRPr="008C6BD6">
              <w:rPr>
                <w:szCs w:val="24"/>
                <w:lang w:val="pt-BR"/>
              </w:rPr>
              <w:t>b) Định luật bảo toàn công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 w:rsidRPr="008C6BD6">
              <w:rPr>
                <w:szCs w:val="24"/>
                <w:lang w:val="pt-BR"/>
              </w:rPr>
              <w:t>c) Cơ năng. Định luật bảo toàn cơ năng</w:t>
            </w:r>
          </w:p>
        </w:tc>
        <w:tc>
          <w:tcPr>
            <w:tcW w:w="1138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vật có khối lượng càng lớn, ở độ cao càng lớn thì thế năng càng lớn.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vật có khối lượng càng lớn, vận tốc càng lớn thì động năng càng lớn.</w:t>
            </w:r>
          </w:p>
        </w:tc>
        <w:tc>
          <w:tcPr>
            <w:tcW w:w="1159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Phát biểu được định luật bảo toàn công cho các máy cơ đơn giản. Nêu được ví dụ minh họa.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fr-FR"/>
              </w:rPr>
            </w:pPr>
            <w:r w:rsidRPr="008C6BD6">
              <w:rPr>
                <w:szCs w:val="24"/>
                <w:lang w:val="fr-FR"/>
              </w:rPr>
              <w:t>- Nêu được công suất là gì? Viết được công thức tính công suất và nêu đơn vị đo công suất.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fr-FR"/>
              </w:rPr>
            </w:pPr>
            <w:r w:rsidRPr="008C6BD6">
              <w:rPr>
                <w:szCs w:val="24"/>
                <w:lang w:val="fr-FR"/>
              </w:rPr>
              <w:t>- Nêu được ý nghĩa số ghi công suất trên các máy móc, dụng cụ hay thiết bị.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fr-FR"/>
              </w:rPr>
            </w:pPr>
            <w:r w:rsidRPr="008C6BD6">
              <w:rPr>
                <w:szCs w:val="24"/>
                <w:lang w:val="fr-FR"/>
              </w:rPr>
              <w:t>- Nêu được ví dụ chứng tỏ một vật đàn hồi bị biến dạng thì có thế năng.</w:t>
            </w:r>
          </w:p>
        </w:tc>
        <w:tc>
          <w:tcPr>
            <w:tcW w:w="737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</w:rPr>
            </w:pPr>
            <w:r w:rsidRPr="008C6BD6">
              <w:rPr>
                <w:szCs w:val="24"/>
              </w:rPr>
              <w:t>- Vận dụng công thức A = Fs.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 w:rsidRPr="008C6BD6">
              <w:rPr>
                <w:szCs w:val="24"/>
              </w:rPr>
              <w:t xml:space="preserve">- Vận dụng được công thức: </w:t>
            </w:r>
            <w:r w:rsidRPr="008C6BD6">
              <w:rPr>
                <w:position w:val="-24"/>
                <w:szCs w:val="24"/>
              </w:rPr>
              <w:object w:dxaOrig="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31.15pt" o:ole="">
                  <v:imagedata r:id="rId6" o:title=""/>
                </v:shape>
                <o:OLEObject Type="Embed" ProgID="Equation.3" ShapeID="_x0000_i1025" DrawAspect="Content" ObjectID="_1633800344" r:id="rId7"/>
              </w:object>
            </w:r>
          </w:p>
        </w:tc>
        <w:tc>
          <w:tcPr>
            <w:tcW w:w="683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 xml:space="preserve">Vận dụng được công thức: </w:t>
            </w:r>
            <w:r w:rsidRPr="008C6BD6">
              <w:rPr>
                <w:position w:val="-24"/>
                <w:szCs w:val="24"/>
              </w:rPr>
              <w:object w:dxaOrig="780" w:dyaOrig="620">
                <v:shape id="_x0000_i1026" type="#_x0000_t75" style="width:38.9pt;height:31.15pt" o:ole="">
                  <v:imagedata r:id="rId6" o:title=""/>
                </v:shape>
                <o:OLEObject Type="Embed" ProgID="Equation.3" ShapeID="_x0000_i1026" DrawAspect="Content" ObjectID="_1633800345" r:id="rId8"/>
              </w:object>
            </w:r>
          </w:p>
        </w:tc>
        <w:tc>
          <w:tcPr>
            <w:tcW w:w="528" w:type="pct"/>
            <w:vMerge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500ECD" w:rsidRPr="001637AC" w:rsidTr="00500ECD">
        <w:trPr>
          <w:trHeight w:val="367"/>
        </w:trPr>
        <w:tc>
          <w:tcPr>
            <w:tcW w:w="755" w:type="pct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 xml:space="preserve">Số câu </w:t>
            </w:r>
          </w:p>
        </w:tc>
        <w:tc>
          <w:tcPr>
            <w:tcW w:w="531" w:type="pct"/>
            <w:vAlign w:val="center"/>
          </w:tcPr>
          <w:p w:rsidR="00396C91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607" w:type="pct"/>
            <w:gridSpan w:val="3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96C91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595" w:type="pct"/>
            <w:gridSpan w:val="2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401" w:type="pct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</w:p>
        </w:tc>
        <w:tc>
          <w:tcPr>
            <w:tcW w:w="336" w:type="pct"/>
            <w:vAlign w:val="center"/>
          </w:tcPr>
          <w:p w:rsidR="00396C91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</w:t>
            </w:r>
          </w:p>
        </w:tc>
        <w:tc>
          <w:tcPr>
            <w:tcW w:w="379" w:type="pct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304" w:type="pct"/>
            <w:vAlign w:val="center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28" w:type="pct"/>
            <w:vAlign w:val="center"/>
          </w:tcPr>
          <w:p w:rsidR="00396C91" w:rsidRPr="008C6BD6" w:rsidRDefault="00CF1E72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 câu</w:t>
            </w:r>
          </w:p>
        </w:tc>
      </w:tr>
      <w:tr w:rsidR="008E3233" w:rsidRPr="001637AC" w:rsidTr="00500ECD">
        <w:trPr>
          <w:trHeight w:val="1385"/>
        </w:trPr>
        <w:tc>
          <w:tcPr>
            <w:tcW w:w="755" w:type="pct"/>
            <w:tcBorders>
              <w:top w:val="single" w:sz="4" w:space="0" w:color="auto"/>
            </w:tcBorders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 xml:space="preserve">Số câu (điểm) 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>Tỉ lệ %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</w:tcBorders>
          </w:tcPr>
          <w:p w:rsidR="00396C91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2 câu</w:t>
            </w:r>
          </w:p>
          <w:p w:rsidR="00CF1E72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1đ = 10%</w:t>
            </w:r>
          </w:p>
          <w:p w:rsidR="00CF1E72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</w:tcBorders>
          </w:tcPr>
          <w:p w:rsidR="00396C91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1 câu</w:t>
            </w: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1,5đ = 15%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396C91" w:rsidRDefault="00CF1E72" w:rsidP="00500ECD">
            <w:pPr>
              <w:spacing w:after="0" w:line="240" w:lineRule="auto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3 câu</w:t>
            </w:r>
          </w:p>
          <w:p w:rsidR="00CF1E72" w:rsidRDefault="00CF1E72" w:rsidP="00500ECD">
            <w:pPr>
              <w:spacing w:after="0" w:line="240" w:lineRule="auto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2,5đ = 25%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</w:p>
        </w:tc>
      </w:tr>
      <w:tr w:rsidR="00396C91" w:rsidRPr="001976D6" w:rsidTr="00500ECD">
        <w:tc>
          <w:tcPr>
            <w:tcW w:w="4472" w:type="pct"/>
            <w:gridSpan w:val="13"/>
            <w:tcBorders>
              <w:bottom w:val="dotted" w:sz="4" w:space="0" w:color="auto"/>
            </w:tcBorders>
          </w:tcPr>
          <w:p w:rsidR="00396C91" w:rsidRPr="008C6BD6" w:rsidRDefault="00396C91" w:rsidP="00500EC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iCs/>
                <w:szCs w:val="24"/>
                <w:lang w:val="nl-NL"/>
              </w:rPr>
            </w:pPr>
            <w:r w:rsidRPr="008C6BD6">
              <w:rPr>
                <w:rFonts w:ascii="Times New Roman" w:eastAsia="TimesNewRomanPS-BoldMT" w:hAnsi="Times New Roman"/>
                <w:szCs w:val="24"/>
                <w:lang w:val="nl-NL"/>
              </w:rPr>
              <w:t xml:space="preserve">2. Chủ đề 2.  </w:t>
            </w:r>
            <w:r w:rsidRPr="008C6BD6">
              <w:rPr>
                <w:rFonts w:ascii="Times New Roman" w:hAnsi="Times New Roman"/>
                <w:iCs/>
                <w:szCs w:val="24"/>
                <w:lang w:val="nl-NL"/>
              </w:rPr>
              <w:t>Cấu tạo phân tử của các chất, nhiệt năng</w:t>
            </w:r>
          </w:p>
        </w:tc>
        <w:tc>
          <w:tcPr>
            <w:tcW w:w="528" w:type="pct"/>
            <w:tcBorders>
              <w:bottom w:val="dotted" w:sz="4" w:space="0" w:color="auto"/>
            </w:tcBorders>
          </w:tcPr>
          <w:p w:rsidR="00396C91" w:rsidRPr="008C6BD6" w:rsidRDefault="00396C91" w:rsidP="00500EC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iCs/>
                <w:szCs w:val="24"/>
                <w:lang w:val="nl-NL"/>
              </w:rPr>
            </w:pPr>
          </w:p>
        </w:tc>
      </w:tr>
      <w:tr w:rsidR="008E3233" w:rsidRPr="00F401EC" w:rsidTr="00500ECD">
        <w:trPr>
          <w:trHeight w:val="483"/>
        </w:trPr>
        <w:tc>
          <w:tcPr>
            <w:tcW w:w="755" w:type="pct"/>
          </w:tcPr>
          <w:p w:rsidR="00396C91" w:rsidRPr="008C6BD6" w:rsidRDefault="00396C91" w:rsidP="00500EC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8C6BD6">
              <w:rPr>
                <w:rFonts w:ascii="Times New Roman" w:hAnsi="Times New Roman"/>
                <w:b w:val="0"/>
                <w:iCs/>
                <w:szCs w:val="24"/>
              </w:rPr>
              <w:t>a) Cấu tạo phân tử của các chất</w:t>
            </w:r>
          </w:p>
          <w:p w:rsidR="00396C91" w:rsidRPr="008C6BD6" w:rsidRDefault="00396C91" w:rsidP="00500ECD">
            <w:pPr>
              <w:pStyle w:val="Heading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8C6BD6">
              <w:rPr>
                <w:rFonts w:ascii="Times New Roman" w:hAnsi="Times New Roman"/>
                <w:b w:val="0"/>
                <w:iCs/>
                <w:szCs w:val="24"/>
              </w:rPr>
              <w:t>b) Nhiệt độ và chuyển động phân tử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 w:rsidRPr="008C6BD6">
              <w:rPr>
                <w:iCs/>
                <w:szCs w:val="24"/>
              </w:rPr>
              <w:t>c) Hiện tượng khuếch tán</w:t>
            </w:r>
          </w:p>
        </w:tc>
        <w:tc>
          <w:tcPr>
            <w:tcW w:w="1138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các chất đều cấu tạo từ các phân tử, nguyên tử. Nêu được giữa các phân tử, nguyên tử có khoảng cách.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Phát biểu được định nghĩa nhiệt năng.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nhiệt độ của vật càng cao thì nhiệt năng của nó càng lớn.</w:t>
            </w:r>
          </w:p>
        </w:tc>
        <w:tc>
          <w:tcPr>
            <w:tcW w:w="1159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các phân tử, nguyên tử chuyển động không ngừng. Nêu được ở nhiệt độ càng cao thì các phân tử chuyển động càng nhanh.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tên hai cách làm biến đổi nhiệt năng và tìm được ví dụ minh hoạ cho mỗi cách.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Tìm được ví dụ minh hoạ về sự dẫn nhiệt.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Tìm được ví dụ minh hoạ về sự đối lưu.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lastRenderedPageBreak/>
              <w:t>- Tìm được ví dụ minh hoạ về bức xạ nhiệt.</w:t>
            </w:r>
          </w:p>
        </w:tc>
        <w:tc>
          <w:tcPr>
            <w:tcW w:w="737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lastRenderedPageBreak/>
              <w:t>- Giải thích được một số hiện tượng xảy ra do giữa các phân tử, nguyên tử có khoảng cách.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Giải thích được một số hiện tượng xảy ra do các nguyên tử, phân tử chuyển động không ngừng.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lastRenderedPageBreak/>
              <w:t>- Vận dụng kiến thức về dẫn nhiệt để giải thích một số hiện tượng đơn giản.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Vận dụng được kiến thức về đối lưu, bức xạ nhiệt để giải thích một số hiện tượng đơn giản.</w:t>
            </w:r>
          </w:p>
        </w:tc>
        <w:tc>
          <w:tcPr>
            <w:tcW w:w="683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lastRenderedPageBreak/>
              <w:t>Giải thích được hiện tượng khuếch tán.</w:t>
            </w:r>
          </w:p>
        </w:tc>
        <w:tc>
          <w:tcPr>
            <w:tcW w:w="528" w:type="pct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500ECD" w:rsidRPr="001637AC" w:rsidTr="00500ECD">
        <w:trPr>
          <w:trHeight w:val="483"/>
        </w:trPr>
        <w:tc>
          <w:tcPr>
            <w:tcW w:w="755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lastRenderedPageBreak/>
              <w:t xml:space="preserve">Số câu </w:t>
            </w:r>
          </w:p>
        </w:tc>
        <w:tc>
          <w:tcPr>
            <w:tcW w:w="567" w:type="pct"/>
            <w:gridSpan w:val="2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571" w:type="pct"/>
            <w:gridSpan w:val="2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439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720" w:type="pct"/>
            <w:gridSpan w:val="3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01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</w:t>
            </w:r>
          </w:p>
        </w:tc>
        <w:tc>
          <w:tcPr>
            <w:tcW w:w="336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</w:t>
            </w:r>
          </w:p>
        </w:tc>
        <w:tc>
          <w:tcPr>
            <w:tcW w:w="379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304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28" w:type="pct"/>
            <w:vAlign w:val="center"/>
          </w:tcPr>
          <w:p w:rsidR="008E3233" w:rsidRPr="008C6BD6" w:rsidRDefault="00CF1E72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 câu</w:t>
            </w:r>
          </w:p>
        </w:tc>
      </w:tr>
      <w:tr w:rsidR="008E3233" w:rsidRPr="001637AC" w:rsidTr="00500ECD">
        <w:trPr>
          <w:trHeight w:val="483"/>
        </w:trPr>
        <w:tc>
          <w:tcPr>
            <w:tcW w:w="755" w:type="pct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 xml:space="preserve">Số câu (điểm) 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>Tỉ lệ %</w:t>
            </w:r>
          </w:p>
        </w:tc>
        <w:tc>
          <w:tcPr>
            <w:tcW w:w="2297" w:type="pct"/>
            <w:gridSpan w:val="8"/>
          </w:tcPr>
          <w:p w:rsidR="00CF1E72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3 câu</w:t>
            </w:r>
          </w:p>
          <w:p w:rsidR="00CF1E72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2,5 đ = 25%</w:t>
            </w: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</w:p>
        </w:tc>
        <w:tc>
          <w:tcPr>
            <w:tcW w:w="1420" w:type="pct"/>
            <w:gridSpan w:val="4"/>
            <w:vAlign w:val="center"/>
          </w:tcPr>
          <w:p w:rsidR="00396C91" w:rsidRDefault="00CF1E72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3 câu</w:t>
            </w:r>
          </w:p>
          <w:p w:rsidR="00CF1E72" w:rsidRPr="00CF1E72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2,5 đ = 25%</w:t>
            </w: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  <w:tc>
          <w:tcPr>
            <w:tcW w:w="528" w:type="pct"/>
            <w:vAlign w:val="center"/>
          </w:tcPr>
          <w:p w:rsidR="00396C91" w:rsidRDefault="00CF1E72" w:rsidP="00500ECD">
            <w:pPr>
              <w:spacing w:after="0" w:line="240" w:lineRule="auto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6 câu</w:t>
            </w:r>
          </w:p>
          <w:p w:rsidR="00396C91" w:rsidRPr="008C6BD6" w:rsidRDefault="00CF1E72" w:rsidP="00500ECD">
            <w:pPr>
              <w:spacing w:after="0" w:line="240" w:lineRule="auto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5,0đ = 50%</w:t>
            </w:r>
          </w:p>
        </w:tc>
      </w:tr>
      <w:tr w:rsidR="00396C91" w:rsidRPr="001637AC" w:rsidTr="00500ECD">
        <w:trPr>
          <w:trHeight w:val="483"/>
        </w:trPr>
        <w:tc>
          <w:tcPr>
            <w:tcW w:w="4472" w:type="pct"/>
            <w:gridSpan w:val="13"/>
          </w:tcPr>
          <w:p w:rsidR="00396C91" w:rsidRPr="008C6BD6" w:rsidRDefault="00396C91" w:rsidP="00500ECD">
            <w:pPr>
              <w:spacing w:after="0" w:line="240" w:lineRule="auto"/>
              <w:rPr>
                <w:b/>
                <w:bCs/>
                <w:iCs/>
                <w:szCs w:val="24"/>
              </w:rPr>
            </w:pPr>
            <w:r w:rsidRPr="008C6BD6">
              <w:rPr>
                <w:b/>
                <w:szCs w:val="24"/>
                <w:lang w:val="nl-NL"/>
              </w:rPr>
              <w:t xml:space="preserve">Chủ đề 3. </w:t>
            </w:r>
            <w:r w:rsidRPr="008C6BD6">
              <w:rPr>
                <w:b/>
                <w:bCs/>
                <w:iCs/>
                <w:szCs w:val="24"/>
              </w:rPr>
              <w:t>Nhiệt lượng</w:t>
            </w:r>
          </w:p>
        </w:tc>
        <w:tc>
          <w:tcPr>
            <w:tcW w:w="528" w:type="pct"/>
          </w:tcPr>
          <w:p w:rsidR="00396C91" w:rsidRPr="008C6BD6" w:rsidRDefault="00396C91" w:rsidP="00500ECD">
            <w:pPr>
              <w:spacing w:after="0" w:line="240" w:lineRule="auto"/>
              <w:rPr>
                <w:b/>
                <w:bCs/>
                <w:iCs/>
                <w:szCs w:val="24"/>
              </w:rPr>
            </w:pPr>
          </w:p>
        </w:tc>
      </w:tr>
      <w:tr w:rsidR="008E3233" w:rsidRPr="00F401EC" w:rsidTr="00500ECD">
        <w:trPr>
          <w:trHeight w:val="483"/>
        </w:trPr>
        <w:tc>
          <w:tcPr>
            <w:tcW w:w="755" w:type="pct"/>
          </w:tcPr>
          <w:p w:rsidR="00396C91" w:rsidRPr="008C6BD6" w:rsidRDefault="00396C91" w:rsidP="00500ECD">
            <w:pPr>
              <w:spacing w:after="0" w:line="240" w:lineRule="auto"/>
              <w:rPr>
                <w:bCs/>
                <w:iCs/>
                <w:szCs w:val="24"/>
              </w:rPr>
            </w:pPr>
            <w:r w:rsidRPr="008C6BD6">
              <w:rPr>
                <w:bCs/>
                <w:iCs/>
                <w:szCs w:val="24"/>
              </w:rPr>
              <w:t>a) Nhiệt lượng. Công thức tính nhiệt lượng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bCs/>
                <w:iCs/>
                <w:szCs w:val="24"/>
              </w:rPr>
              <w:t>b) Phương trình cân bằng nhiệt</w:t>
            </w:r>
          </w:p>
        </w:tc>
        <w:tc>
          <w:tcPr>
            <w:tcW w:w="1138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Phát biểu được định nghĩa nhiệt lượng và nêu được đơn vị đo nhiệt lượng là gì.</w:t>
            </w:r>
          </w:p>
        </w:tc>
        <w:tc>
          <w:tcPr>
            <w:tcW w:w="1159" w:type="pct"/>
            <w:gridSpan w:val="4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Nêu được ví dụ chứng tỏ nhiệt lượng trao đổi phụ thuộc vào khối lượng, độ tăng giảm nhiệt độ và chất cấu tạo nên vật.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bCs/>
                <w:szCs w:val="24"/>
                <w:lang w:val="nl-NL"/>
              </w:rPr>
              <w:t>- Chỉ ra được nhiệt chỉ tự truyền từ vật có nhiệt độ cao sang vật có nhiệt độ thấp hơn.</w:t>
            </w:r>
          </w:p>
        </w:tc>
        <w:tc>
          <w:tcPr>
            <w:tcW w:w="737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- Vận dụng công thức Q = m.c.</w:t>
            </w:r>
            <w:r w:rsidRPr="008C6BD6">
              <w:rPr>
                <w:szCs w:val="24"/>
              </w:rPr>
              <w:sym w:font="Symbol" w:char="F044"/>
            </w:r>
            <w:r w:rsidRPr="008C6BD6">
              <w:rPr>
                <w:szCs w:val="24"/>
                <w:lang w:val="nl-NL"/>
              </w:rPr>
              <w:t>t</w:t>
            </w:r>
          </w:p>
        </w:tc>
        <w:tc>
          <w:tcPr>
            <w:tcW w:w="683" w:type="pct"/>
            <w:gridSpan w:val="2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 w:rsidRPr="008C6BD6">
              <w:rPr>
                <w:szCs w:val="24"/>
                <w:lang w:val="nl-NL"/>
              </w:rPr>
              <w:t>Vận dụng phương trình cân bằng nhiệt để giải một số bài tập đơn giản.</w:t>
            </w:r>
          </w:p>
        </w:tc>
        <w:tc>
          <w:tcPr>
            <w:tcW w:w="528" w:type="pct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500ECD" w:rsidRPr="001637AC" w:rsidTr="00500ECD">
        <w:trPr>
          <w:trHeight w:val="483"/>
        </w:trPr>
        <w:tc>
          <w:tcPr>
            <w:tcW w:w="755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 xml:space="preserve">Số câu </w:t>
            </w:r>
          </w:p>
        </w:tc>
        <w:tc>
          <w:tcPr>
            <w:tcW w:w="567" w:type="pct"/>
            <w:gridSpan w:val="2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8E3233" w:rsidRPr="008C6BD6" w:rsidRDefault="00CF01DB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01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</w:t>
            </w:r>
          </w:p>
        </w:tc>
        <w:tc>
          <w:tcPr>
            <w:tcW w:w="336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</w:p>
        </w:tc>
        <w:tc>
          <w:tcPr>
            <w:tcW w:w="379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304" w:type="pct"/>
            <w:vAlign w:val="center"/>
          </w:tcPr>
          <w:p w:rsidR="008E3233" w:rsidRPr="008C6BD6" w:rsidRDefault="008E3233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</w:p>
        </w:tc>
        <w:tc>
          <w:tcPr>
            <w:tcW w:w="528" w:type="pct"/>
            <w:vAlign w:val="center"/>
          </w:tcPr>
          <w:p w:rsidR="008E3233" w:rsidRPr="008C6BD6" w:rsidRDefault="00CF1E72" w:rsidP="00500ECD">
            <w:pPr>
              <w:spacing w:after="0" w:line="240" w:lineRule="auto"/>
              <w:jc w:val="both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 câu</w:t>
            </w:r>
          </w:p>
        </w:tc>
      </w:tr>
      <w:tr w:rsidR="008E3233" w:rsidRPr="001637AC" w:rsidTr="00500ECD">
        <w:trPr>
          <w:trHeight w:val="483"/>
        </w:trPr>
        <w:tc>
          <w:tcPr>
            <w:tcW w:w="755" w:type="pct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 xml:space="preserve">Số câu (điểm) 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i/>
                <w:szCs w:val="24"/>
                <w:lang w:val="nl-NL"/>
              </w:rPr>
              <w:t>Tỉ lệ %</w:t>
            </w:r>
          </w:p>
        </w:tc>
        <w:tc>
          <w:tcPr>
            <w:tcW w:w="2297" w:type="pct"/>
            <w:gridSpan w:val="8"/>
          </w:tcPr>
          <w:p w:rsidR="00396C91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1 câu</w:t>
            </w: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rFonts w:eastAsia="TimesNewRomanPS-BoldMT"/>
                <w:b/>
                <w:i/>
                <w:szCs w:val="24"/>
                <w:lang w:val="nl-NL"/>
              </w:rPr>
            </w:pPr>
            <w:r>
              <w:rPr>
                <w:rFonts w:eastAsia="TimesNewRomanPS-BoldMT"/>
                <w:b/>
                <w:i/>
                <w:szCs w:val="24"/>
                <w:lang w:val="nl-NL"/>
              </w:rPr>
              <w:t>1,5đ = 15%</w:t>
            </w:r>
          </w:p>
        </w:tc>
        <w:tc>
          <w:tcPr>
            <w:tcW w:w="1420" w:type="pct"/>
            <w:gridSpan w:val="4"/>
            <w:vAlign w:val="center"/>
          </w:tcPr>
          <w:p w:rsidR="00396C91" w:rsidRDefault="00CF1E72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2 câu</w:t>
            </w:r>
          </w:p>
          <w:p w:rsidR="00CF1E72" w:rsidRPr="008C6BD6" w:rsidRDefault="00CF1E72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1,0đ = 10%</w:t>
            </w:r>
          </w:p>
        </w:tc>
        <w:tc>
          <w:tcPr>
            <w:tcW w:w="528" w:type="pct"/>
            <w:vAlign w:val="center"/>
          </w:tcPr>
          <w:p w:rsidR="00396C91" w:rsidRDefault="00CF1E72" w:rsidP="00500ECD">
            <w:pPr>
              <w:spacing w:after="0" w:line="240" w:lineRule="auto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 câu</w:t>
            </w:r>
          </w:p>
          <w:p w:rsidR="00CF1E72" w:rsidRDefault="00CF1E72" w:rsidP="00500ECD">
            <w:pPr>
              <w:spacing w:after="0" w:line="240" w:lineRule="auto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2,5đ = 25%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E3233" w:rsidRPr="001637AC" w:rsidTr="00500ECD">
        <w:tc>
          <w:tcPr>
            <w:tcW w:w="755" w:type="pct"/>
          </w:tcPr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szCs w:val="24"/>
                <w:lang w:val="nl-NL"/>
              </w:rPr>
              <w:t>TS số câu (điểm)</w:t>
            </w:r>
          </w:p>
          <w:p w:rsidR="00396C91" w:rsidRPr="008C6BD6" w:rsidRDefault="00396C91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 w:rsidRPr="008C6BD6">
              <w:rPr>
                <w:rFonts w:eastAsia="TimesNewRomanPS-BoldMT"/>
                <w:b/>
                <w:szCs w:val="24"/>
                <w:lang w:val="nl-NL"/>
              </w:rPr>
              <w:t>Tỉ lệ %</w:t>
            </w:r>
          </w:p>
        </w:tc>
        <w:tc>
          <w:tcPr>
            <w:tcW w:w="2297" w:type="pct"/>
            <w:gridSpan w:val="8"/>
          </w:tcPr>
          <w:p w:rsidR="00396C91" w:rsidRDefault="00500ECD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6 câu</w:t>
            </w:r>
          </w:p>
          <w:p w:rsidR="00500ECD" w:rsidRPr="008C6BD6" w:rsidRDefault="00500ECD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4,5đ = 45%</w:t>
            </w:r>
          </w:p>
        </w:tc>
        <w:tc>
          <w:tcPr>
            <w:tcW w:w="1420" w:type="pct"/>
            <w:gridSpan w:val="4"/>
          </w:tcPr>
          <w:p w:rsidR="00396C91" w:rsidRDefault="00500ECD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6 câu</w:t>
            </w:r>
          </w:p>
          <w:p w:rsidR="00500ECD" w:rsidRDefault="00500ECD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5,5đ = 55%</w:t>
            </w:r>
          </w:p>
          <w:p w:rsidR="00500ECD" w:rsidRPr="008C6BD6" w:rsidRDefault="00500ECD" w:rsidP="00500ECD">
            <w:pPr>
              <w:spacing w:after="0" w:line="240" w:lineRule="auto"/>
              <w:jc w:val="both"/>
              <w:rPr>
                <w:rFonts w:eastAsia="TimesNewRomanPS-BoldMT"/>
                <w:b/>
                <w:szCs w:val="24"/>
                <w:lang w:val="nl-NL"/>
              </w:rPr>
            </w:pPr>
          </w:p>
        </w:tc>
        <w:tc>
          <w:tcPr>
            <w:tcW w:w="528" w:type="pct"/>
          </w:tcPr>
          <w:p w:rsidR="00396C91" w:rsidRDefault="00500ECD" w:rsidP="00500ECD">
            <w:pPr>
              <w:spacing w:after="0" w:line="240" w:lineRule="auto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12 câu</w:t>
            </w:r>
          </w:p>
          <w:p w:rsidR="00396C91" w:rsidRPr="008C6BD6" w:rsidRDefault="00500ECD" w:rsidP="00500ECD">
            <w:pPr>
              <w:spacing w:after="0" w:line="240" w:lineRule="auto"/>
              <w:rPr>
                <w:rFonts w:eastAsia="TimesNewRomanPS-BoldMT"/>
                <w:b/>
                <w:szCs w:val="24"/>
                <w:lang w:val="nl-NL"/>
              </w:rPr>
            </w:pPr>
            <w:r>
              <w:rPr>
                <w:rFonts w:eastAsia="TimesNewRomanPS-BoldMT"/>
                <w:b/>
                <w:szCs w:val="24"/>
                <w:lang w:val="nl-NL"/>
              </w:rPr>
              <w:t>10,0đ =100%</w:t>
            </w:r>
          </w:p>
        </w:tc>
      </w:tr>
    </w:tbl>
    <w:p w:rsidR="009952D8" w:rsidRPr="00690779" w:rsidRDefault="008E3233" w:rsidP="00BB41E1">
      <w:pPr>
        <w:spacing w:after="0" w:line="240" w:lineRule="auto"/>
        <w:rPr>
          <w:b/>
          <w:sz w:val="28"/>
          <w:szCs w:val="28"/>
          <w:u w:val="single"/>
        </w:rPr>
      </w:pPr>
      <w:r w:rsidRPr="00690779">
        <w:rPr>
          <w:b/>
          <w:sz w:val="28"/>
          <w:szCs w:val="28"/>
          <w:u w:val="single"/>
        </w:rPr>
        <w:t>4. Đề kiểm tra</w:t>
      </w:r>
    </w:p>
    <w:p w:rsidR="008E3233" w:rsidRPr="00AA0D87" w:rsidRDefault="008E3233" w:rsidP="00BB41E1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AA0D87">
        <w:rPr>
          <w:rFonts w:cs="Times New Roman"/>
          <w:b/>
          <w:sz w:val="28"/>
          <w:szCs w:val="28"/>
          <w:u w:val="single"/>
        </w:rPr>
        <w:t>I. Trắc nghiệm</w:t>
      </w:r>
      <w:r w:rsidR="00AA0D87">
        <w:rPr>
          <w:rFonts w:cs="Times New Roman"/>
          <w:b/>
          <w:sz w:val="28"/>
          <w:szCs w:val="28"/>
          <w:u w:val="single"/>
        </w:rPr>
        <w:t xml:space="preserve"> (4,0đ</w:t>
      </w:r>
      <w:r w:rsidR="00AA0D87" w:rsidRPr="00AA0D87">
        <w:rPr>
          <w:rFonts w:cs="Times New Roman"/>
          <w:sz w:val="28"/>
          <w:szCs w:val="28"/>
        </w:rPr>
        <w:t>). Chọn câu trả lời đúng cho các câu</w:t>
      </w:r>
      <w:r w:rsidR="00AA0D87">
        <w:rPr>
          <w:rFonts w:cs="Times New Roman"/>
          <w:sz w:val="28"/>
          <w:szCs w:val="28"/>
        </w:rPr>
        <w:t xml:space="preserve"> hỏi</w:t>
      </w:r>
      <w:r w:rsidR="00AA0D87" w:rsidRPr="00AA0D87">
        <w:rPr>
          <w:rFonts w:cs="Times New Roman"/>
          <w:sz w:val="28"/>
          <w:szCs w:val="28"/>
        </w:rPr>
        <w:t xml:space="preserve"> sau đây:</w:t>
      </w:r>
    </w:p>
    <w:p w:rsidR="00C04962" w:rsidRPr="00AA0D87" w:rsidRDefault="00C04962" w:rsidP="00BB41E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pt-BR"/>
        </w:rPr>
      </w:pPr>
      <w:r w:rsidRPr="00AA0D87">
        <w:rPr>
          <w:rFonts w:cs="Times New Roman"/>
          <w:b/>
          <w:sz w:val="28"/>
          <w:szCs w:val="28"/>
          <w:lang w:val="nb-NO"/>
        </w:rPr>
        <w:t>Câu 1</w:t>
      </w:r>
      <w:r w:rsidR="00BB41E1" w:rsidRPr="00AA0D87">
        <w:rPr>
          <w:rFonts w:cs="Times New Roman"/>
          <w:b/>
          <w:sz w:val="28"/>
          <w:szCs w:val="28"/>
          <w:lang w:val="nb-NO"/>
        </w:rPr>
        <w:t>.</w:t>
      </w:r>
      <w:r w:rsidRPr="00AA0D87">
        <w:rPr>
          <w:rFonts w:eastAsia="Times New Roman" w:cs="Times New Roman"/>
          <w:bCs/>
          <w:sz w:val="28"/>
          <w:szCs w:val="28"/>
          <w:lang w:val="pt-BR"/>
        </w:rPr>
        <w:t>Hai vật có cùng khối lượng đang chuyển động trên sàn nằm ngang, thì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pt-BR"/>
        </w:rPr>
      </w:pPr>
      <w:r w:rsidRPr="00AA0D87">
        <w:rPr>
          <w:rFonts w:eastAsia="Times New Roman" w:cs="Times New Roman"/>
          <w:sz w:val="28"/>
          <w:szCs w:val="28"/>
          <w:lang w:val="pt-BR"/>
        </w:rPr>
        <w:t>A. vật có thể tích càng lớn thì động năng càng lớn.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pt-BR"/>
        </w:rPr>
      </w:pPr>
      <w:r w:rsidRPr="00AA0D87">
        <w:rPr>
          <w:rFonts w:eastAsia="Times New Roman" w:cs="Times New Roman"/>
          <w:sz w:val="28"/>
          <w:szCs w:val="28"/>
          <w:lang w:val="pt-BR"/>
        </w:rPr>
        <w:t>B. vật có thể tích càng nhỏ thì động năng càng lớn.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pt-BR"/>
        </w:rPr>
      </w:pPr>
      <w:r w:rsidRPr="00AA0D87">
        <w:rPr>
          <w:rFonts w:eastAsia="Times New Roman" w:cs="Times New Roman"/>
          <w:color w:val="FF0000"/>
          <w:sz w:val="28"/>
          <w:szCs w:val="28"/>
          <w:lang w:val="pt-BR"/>
        </w:rPr>
        <w:t>C. vật có tốc độ càng lớn thì động năng càng lớn</w:t>
      </w:r>
      <w:r w:rsidRPr="00AA0D87">
        <w:rPr>
          <w:rFonts w:eastAsia="Times New Roman" w:cs="Times New Roman"/>
          <w:sz w:val="28"/>
          <w:szCs w:val="28"/>
          <w:lang w:val="pt-BR"/>
        </w:rPr>
        <w:t>.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pt-BR"/>
        </w:rPr>
      </w:pPr>
      <w:r w:rsidRPr="00AA0D87">
        <w:rPr>
          <w:rFonts w:eastAsia="Times New Roman" w:cs="Times New Roman"/>
          <w:sz w:val="28"/>
          <w:szCs w:val="28"/>
          <w:lang w:val="pt-BR"/>
        </w:rPr>
        <w:t xml:space="preserve">D. </w:t>
      </w:r>
      <w:r w:rsidRPr="00AA0D87">
        <w:rPr>
          <w:rFonts w:eastAsia="Times New Roman" w:cs="Times New Roman"/>
          <w:sz w:val="28"/>
          <w:szCs w:val="28"/>
          <w:lang w:val="nl-NL"/>
        </w:rPr>
        <w:t>động năng hai vật như nhau vì có cùng khối lượng</w:t>
      </w:r>
      <w:r w:rsidRPr="00AA0D87">
        <w:rPr>
          <w:rFonts w:eastAsia="Times New Roman" w:cs="Times New Roman"/>
          <w:sz w:val="28"/>
          <w:szCs w:val="28"/>
          <w:lang w:val="pt-BR"/>
        </w:rPr>
        <w:t>.</w:t>
      </w:r>
    </w:p>
    <w:p w:rsidR="00C04962" w:rsidRPr="00AA0D87" w:rsidRDefault="00C04962" w:rsidP="00BB41E1">
      <w:pPr>
        <w:spacing w:after="0" w:line="240" w:lineRule="auto"/>
        <w:jc w:val="both"/>
        <w:rPr>
          <w:rFonts w:cs="Times New Roman"/>
          <w:sz w:val="28"/>
          <w:szCs w:val="28"/>
          <w:lang w:val="pt-BR"/>
        </w:rPr>
      </w:pPr>
      <w:r w:rsidRPr="00AA0D87">
        <w:rPr>
          <w:rFonts w:cs="Times New Roman"/>
          <w:b/>
          <w:sz w:val="28"/>
          <w:szCs w:val="28"/>
          <w:lang w:val="nb-NO"/>
        </w:rPr>
        <w:lastRenderedPageBreak/>
        <w:t>Câu 2</w:t>
      </w:r>
      <w:r w:rsidR="00BB41E1" w:rsidRPr="00AA0D87">
        <w:rPr>
          <w:rFonts w:cs="Times New Roman"/>
          <w:b/>
          <w:sz w:val="28"/>
          <w:szCs w:val="28"/>
          <w:lang w:val="nb-NO"/>
        </w:rPr>
        <w:t>.</w:t>
      </w:r>
      <w:r w:rsidRPr="00AA0D87">
        <w:rPr>
          <w:rFonts w:cs="Times New Roman"/>
          <w:sz w:val="28"/>
          <w:szCs w:val="28"/>
          <w:lang w:val="pt-BR"/>
        </w:rPr>
        <w:t xml:space="preserve">Trong các công thức tính công cơ học dưới đây, công thức nào </w:t>
      </w:r>
      <w:r w:rsidRPr="00AA0D87">
        <w:rPr>
          <w:rFonts w:cs="Times New Roman"/>
          <w:b/>
          <w:i/>
          <w:sz w:val="28"/>
          <w:szCs w:val="28"/>
          <w:lang w:val="pt-BR"/>
        </w:rPr>
        <w:t>không đúng?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pt-BR"/>
        </w:rPr>
      </w:pPr>
      <w:r w:rsidRPr="00AA0D87">
        <w:rPr>
          <w:rFonts w:cs="Times New Roman"/>
          <w:sz w:val="28"/>
          <w:szCs w:val="28"/>
          <w:lang w:val="pt-BR"/>
        </w:rPr>
        <w:t>A. A =</w:t>
      </w:r>
      <w:r w:rsidRPr="00AA0D87">
        <w:rPr>
          <w:rFonts w:cs="Times New Roman"/>
          <w:position w:val="-6"/>
          <w:sz w:val="28"/>
          <w:szCs w:val="28"/>
        </w:rPr>
        <w:object w:dxaOrig="300" w:dyaOrig="279">
          <v:shape id="_x0000_i1027" type="#_x0000_t75" style="width:14.9pt;height:14.25pt" o:ole="">
            <v:imagedata r:id="rId9" o:title=""/>
          </v:shape>
          <o:OLEObject Type="Embed" ProgID="Equation.DSMT4" ShapeID="_x0000_i1027" DrawAspect="Content" ObjectID="_1633800346" r:id="rId10"/>
        </w:object>
      </w:r>
      <w:r w:rsidRPr="00AA0D87">
        <w:rPr>
          <w:rFonts w:cs="Times New Roman"/>
          <w:sz w:val="28"/>
          <w:szCs w:val="28"/>
          <w:lang w:val="pt-BR"/>
        </w:rPr>
        <w:t>.t  (</w:t>
      </w:r>
      <w:r w:rsidRPr="00AA0D87">
        <w:rPr>
          <w:rFonts w:cs="Times New Roman"/>
          <w:position w:val="-6"/>
          <w:sz w:val="28"/>
          <w:szCs w:val="28"/>
        </w:rPr>
        <w:object w:dxaOrig="300" w:dyaOrig="279">
          <v:shape id="_x0000_i1028" type="#_x0000_t75" style="width:14.9pt;height:14.25pt" o:ole="">
            <v:imagedata r:id="rId9" o:title=""/>
          </v:shape>
          <o:OLEObject Type="Embed" ProgID="Equation.DSMT4" ShapeID="_x0000_i1028" DrawAspect="Content" ObjectID="_1633800347" r:id="rId11"/>
        </w:object>
      </w:r>
      <w:r w:rsidRPr="00AA0D87">
        <w:rPr>
          <w:rFonts w:cs="Times New Roman"/>
          <w:sz w:val="28"/>
          <w:szCs w:val="28"/>
          <w:lang w:val="pt-BR"/>
        </w:rPr>
        <w:t xml:space="preserve"> là công suất, t: thời gian thực hiện công)</w:t>
      </w:r>
    </w:p>
    <w:p w:rsidR="00C04962" w:rsidRPr="00AA0D87" w:rsidRDefault="00C04962" w:rsidP="00BB41E1">
      <w:pPr>
        <w:spacing w:after="0" w:line="240" w:lineRule="auto"/>
        <w:ind w:firstLine="567"/>
        <w:jc w:val="both"/>
        <w:rPr>
          <w:rFonts w:cs="Times New Roman"/>
          <w:spacing w:val="-6"/>
          <w:sz w:val="28"/>
          <w:szCs w:val="28"/>
          <w:lang w:val="pt-BR"/>
        </w:rPr>
      </w:pPr>
      <w:r w:rsidRPr="00AA0D87">
        <w:rPr>
          <w:rFonts w:cs="Times New Roman"/>
          <w:sz w:val="28"/>
          <w:szCs w:val="28"/>
          <w:lang w:val="pt-BR"/>
        </w:rPr>
        <w:t xml:space="preserve">B. A = F.s </w:t>
      </w:r>
      <w:r w:rsidRPr="00AA0D87">
        <w:rPr>
          <w:rFonts w:cs="Times New Roman"/>
          <w:spacing w:val="-6"/>
          <w:sz w:val="28"/>
          <w:szCs w:val="28"/>
          <w:lang w:val="pt-BR"/>
        </w:rPr>
        <w:t>(F là lực tác dụng, s là quãng đường vật dịch chuyển theo hướng của lực tác dụng)</w:t>
      </w:r>
    </w:p>
    <w:p w:rsidR="00C04962" w:rsidRPr="000C7CFA" w:rsidRDefault="00C04962" w:rsidP="000C7CFA">
      <w:pPr>
        <w:spacing w:after="0" w:line="240" w:lineRule="auto"/>
        <w:ind w:firstLine="567"/>
        <w:jc w:val="both"/>
        <w:rPr>
          <w:rFonts w:cs="Times New Roman"/>
          <w:color w:val="FF0000"/>
          <w:spacing w:val="-6"/>
          <w:sz w:val="26"/>
          <w:szCs w:val="26"/>
          <w:lang w:val="pt-BR"/>
        </w:rPr>
      </w:pPr>
      <w:r w:rsidRPr="000C7CFA">
        <w:rPr>
          <w:rFonts w:cs="Times New Roman"/>
          <w:color w:val="FF0000"/>
          <w:sz w:val="26"/>
          <w:szCs w:val="26"/>
          <w:lang w:val="pt-BR"/>
        </w:rPr>
        <w:t xml:space="preserve">C. A = </w:t>
      </w:r>
      <w:r w:rsidRPr="000C7CFA">
        <w:rPr>
          <w:rFonts w:cs="Times New Roman"/>
          <w:color w:val="FF0000"/>
          <w:position w:val="-24"/>
          <w:sz w:val="26"/>
          <w:szCs w:val="26"/>
          <w:lang w:val="pt-BR"/>
        </w:rPr>
        <w:object w:dxaOrig="240" w:dyaOrig="620">
          <v:shape id="_x0000_i1029" type="#_x0000_t75" style="width:12.3pt;height:31.15pt" o:ole="">
            <v:imagedata r:id="rId12" o:title=""/>
          </v:shape>
          <o:OLEObject Type="Embed" ProgID="Equation.3" ShapeID="_x0000_i1029" DrawAspect="Content" ObjectID="_1633800348" r:id="rId13"/>
        </w:object>
      </w:r>
      <w:r w:rsidRPr="000C7CFA">
        <w:rPr>
          <w:rFonts w:cs="Times New Roman"/>
          <w:color w:val="FF0000"/>
          <w:spacing w:val="-6"/>
          <w:sz w:val="26"/>
          <w:szCs w:val="26"/>
          <w:lang w:val="pt-BR"/>
        </w:rPr>
        <w:t>(F là lực tác dụng, s là quãng đường vật dịch chuyển theo hướng của lực tác dụng)</w:t>
      </w:r>
    </w:p>
    <w:p w:rsidR="000C7CFA" w:rsidRPr="000C7CFA" w:rsidRDefault="000C7CFA" w:rsidP="000C7CFA">
      <w:pPr>
        <w:spacing w:after="0" w:line="240" w:lineRule="auto"/>
        <w:ind w:firstLine="567"/>
        <w:jc w:val="both"/>
        <w:rPr>
          <w:sz w:val="26"/>
          <w:szCs w:val="26"/>
          <w:lang w:val="pt-BR"/>
        </w:rPr>
      </w:pPr>
      <w:r w:rsidRPr="004B2962">
        <w:rPr>
          <w:sz w:val="26"/>
          <w:szCs w:val="26"/>
          <w:lang w:val="pt-BR"/>
        </w:rPr>
        <w:t>D. A = P.h (P là trọng lực, h là quãng đường vật rơi dưới tác dụng của trọng lự</w:t>
      </w:r>
      <w:r>
        <w:rPr>
          <w:sz w:val="26"/>
          <w:szCs w:val="26"/>
          <w:lang w:val="pt-BR"/>
        </w:rPr>
        <w:t>c.</w:t>
      </w:r>
    </w:p>
    <w:p w:rsidR="009258D6" w:rsidRPr="00AA0D87" w:rsidRDefault="009258D6" w:rsidP="00BB41E1">
      <w:pPr>
        <w:spacing w:after="0" w:line="240" w:lineRule="auto"/>
        <w:jc w:val="both"/>
        <w:rPr>
          <w:rFonts w:cs="Times New Roman"/>
          <w:bCs/>
          <w:sz w:val="28"/>
          <w:szCs w:val="28"/>
          <w:lang w:val="nl-NL"/>
        </w:rPr>
      </w:pPr>
      <w:r w:rsidRPr="00AA0D87">
        <w:rPr>
          <w:rFonts w:cs="Times New Roman"/>
          <w:b/>
          <w:sz w:val="28"/>
          <w:szCs w:val="28"/>
          <w:lang w:val="nb-NO"/>
        </w:rPr>
        <w:t>Câu 3</w:t>
      </w:r>
      <w:r w:rsidR="00AA0D87">
        <w:rPr>
          <w:rFonts w:cs="Times New Roman"/>
          <w:b/>
          <w:sz w:val="28"/>
          <w:szCs w:val="28"/>
          <w:lang w:val="nb-NO"/>
        </w:rPr>
        <w:t xml:space="preserve">. </w:t>
      </w:r>
      <w:r w:rsidRPr="00AA0D87">
        <w:rPr>
          <w:rFonts w:cs="Times New Roman"/>
          <w:bCs/>
          <w:sz w:val="28"/>
          <w:szCs w:val="28"/>
          <w:lang w:val="nl-NL"/>
        </w:rPr>
        <w:t xml:space="preserve">Chỉ ra kết luận </w:t>
      </w:r>
      <w:r w:rsidRPr="00AA0D87">
        <w:rPr>
          <w:rFonts w:cs="Times New Roman"/>
          <w:b/>
          <w:bCs/>
          <w:i/>
          <w:sz w:val="28"/>
          <w:szCs w:val="28"/>
          <w:lang w:val="nl-NL"/>
        </w:rPr>
        <w:t>sai</w:t>
      </w:r>
      <w:r w:rsidRPr="00AA0D87">
        <w:rPr>
          <w:rFonts w:cs="Times New Roman"/>
          <w:bCs/>
          <w:sz w:val="28"/>
          <w:szCs w:val="28"/>
          <w:lang w:val="nl-NL"/>
        </w:rPr>
        <w:t>trong các kết luận sau: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nl-NL"/>
        </w:rPr>
      </w:pPr>
      <w:r w:rsidRPr="00AA0D87">
        <w:rPr>
          <w:rFonts w:cs="Times New Roman"/>
          <w:sz w:val="28"/>
          <w:szCs w:val="28"/>
          <w:lang w:val="nl-NL"/>
        </w:rPr>
        <w:t xml:space="preserve">A. Các nguyên tử, phân tử chuyển động hỗn độn không ngừng. </w:t>
      </w:r>
      <w:r w:rsidRPr="00AA0D87">
        <w:rPr>
          <w:rFonts w:cs="Times New Roman"/>
          <w:sz w:val="28"/>
          <w:szCs w:val="28"/>
          <w:lang w:val="nl-NL"/>
        </w:rPr>
        <w:tab/>
      </w:r>
    </w:p>
    <w:p w:rsidR="009258D6" w:rsidRPr="00AA0D87" w:rsidRDefault="009258D6" w:rsidP="00BB41E1">
      <w:pPr>
        <w:spacing w:after="0" w:line="240" w:lineRule="auto"/>
        <w:ind w:left="26" w:firstLine="567"/>
        <w:jc w:val="both"/>
        <w:rPr>
          <w:rFonts w:cs="Times New Roman"/>
          <w:color w:val="FF0000"/>
          <w:spacing w:val="-4"/>
          <w:sz w:val="26"/>
          <w:szCs w:val="26"/>
          <w:lang w:val="nl-NL"/>
        </w:rPr>
      </w:pPr>
      <w:r w:rsidRPr="00AA0D87">
        <w:rPr>
          <w:rFonts w:cs="Times New Roman"/>
          <w:color w:val="FF0000"/>
          <w:spacing w:val="-4"/>
          <w:sz w:val="26"/>
          <w:szCs w:val="26"/>
          <w:lang w:val="nl-NL"/>
        </w:rPr>
        <w:t>B. Nguyên tử, phân tử chuyển động càng nhanh thì vật cũng chuyển động càng nhanh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sz w:val="26"/>
          <w:szCs w:val="26"/>
          <w:lang w:val="nl-NL"/>
        </w:rPr>
      </w:pPr>
      <w:r w:rsidRPr="00AA0D87">
        <w:rPr>
          <w:rFonts w:cs="Times New Roman"/>
          <w:sz w:val="26"/>
          <w:szCs w:val="26"/>
          <w:lang w:val="nl-NL"/>
        </w:rPr>
        <w:t>C. Các chất được cấu tạo từ những hạt nhỏ bé riêng biệt, giữa chúng có khoảng cách.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nl-NL"/>
        </w:rPr>
      </w:pPr>
      <w:r w:rsidRPr="00AA0D87">
        <w:rPr>
          <w:rFonts w:cs="Times New Roman"/>
          <w:sz w:val="28"/>
          <w:szCs w:val="28"/>
          <w:lang w:val="nl-NL"/>
        </w:rPr>
        <w:t>D. Nhiệt độ của vật càng cao thì nguyên tử, phân tử chuyển động càng nhanh.</w:t>
      </w:r>
    </w:p>
    <w:p w:rsidR="009258D6" w:rsidRPr="00AA0D87" w:rsidRDefault="00AA0D87" w:rsidP="00BB41E1">
      <w:pPr>
        <w:spacing w:after="0" w:line="240" w:lineRule="auto"/>
        <w:jc w:val="both"/>
        <w:rPr>
          <w:rFonts w:cs="Times New Roman"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sz w:val="28"/>
          <w:szCs w:val="28"/>
          <w:lang w:val="pt-BR"/>
        </w:rPr>
        <w:t xml:space="preserve">Câu 4. </w:t>
      </w:r>
      <w:r w:rsidR="009258D6" w:rsidRPr="00AA0D87">
        <w:rPr>
          <w:rFonts w:cs="Times New Roman"/>
          <w:bCs/>
          <w:sz w:val="28"/>
          <w:szCs w:val="28"/>
          <w:lang w:val="pt-BR"/>
        </w:rPr>
        <w:t>Hình thức truyền nhiệt bằng các dòng chất lỏng hoặc chất khí gọi là</w:t>
      </w:r>
    </w:p>
    <w:p w:rsidR="009258D6" w:rsidRPr="00AA0D87" w:rsidRDefault="009258D6" w:rsidP="00AA0D87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pt-BR"/>
        </w:rPr>
      </w:pPr>
      <w:r w:rsidRPr="00AA0D87">
        <w:rPr>
          <w:rFonts w:cs="Times New Roman"/>
          <w:sz w:val="28"/>
          <w:szCs w:val="28"/>
          <w:lang w:val="pt-BR"/>
        </w:rPr>
        <w:t xml:space="preserve">A. sự dẫn nhiệt. </w:t>
      </w:r>
      <w:r w:rsidRPr="00AA0D87">
        <w:rPr>
          <w:rFonts w:cs="Times New Roman"/>
          <w:sz w:val="28"/>
          <w:szCs w:val="28"/>
          <w:lang w:val="pt-BR"/>
        </w:rPr>
        <w:tab/>
      </w:r>
      <w:r w:rsidRPr="00AA0D87">
        <w:rPr>
          <w:rFonts w:cs="Times New Roman"/>
          <w:color w:val="FF0000"/>
          <w:sz w:val="28"/>
          <w:szCs w:val="28"/>
          <w:lang w:val="pt-BR"/>
        </w:rPr>
        <w:t>B. sự đố</w:t>
      </w:r>
      <w:r w:rsidR="00AA0D87">
        <w:rPr>
          <w:rFonts w:cs="Times New Roman"/>
          <w:color w:val="FF0000"/>
          <w:sz w:val="28"/>
          <w:szCs w:val="28"/>
          <w:lang w:val="pt-BR"/>
        </w:rPr>
        <w:t>i lưu.</w:t>
      </w:r>
      <w:r w:rsidR="00AA0D87">
        <w:rPr>
          <w:rFonts w:cs="Times New Roman"/>
          <w:color w:val="FF0000"/>
          <w:sz w:val="28"/>
          <w:szCs w:val="28"/>
          <w:lang w:val="pt-BR"/>
        </w:rPr>
        <w:tab/>
      </w:r>
      <w:r w:rsidRPr="00AA0D87">
        <w:rPr>
          <w:rFonts w:cs="Times New Roman"/>
          <w:sz w:val="28"/>
          <w:szCs w:val="28"/>
          <w:lang w:val="pt-BR"/>
        </w:rPr>
        <w:t>C. bức xạ nhiệt.</w:t>
      </w:r>
      <w:r w:rsidRPr="00AA0D87">
        <w:rPr>
          <w:rFonts w:cs="Times New Roman"/>
          <w:sz w:val="28"/>
          <w:szCs w:val="28"/>
          <w:lang w:val="pt-BR"/>
        </w:rPr>
        <w:tab/>
        <w:t xml:space="preserve">   D. sự phát quang.</w:t>
      </w:r>
    </w:p>
    <w:p w:rsidR="009258D6" w:rsidRPr="00AA0D87" w:rsidRDefault="009258D6" w:rsidP="00BB41E1">
      <w:pPr>
        <w:spacing w:after="0" w:line="240" w:lineRule="auto"/>
        <w:jc w:val="both"/>
        <w:rPr>
          <w:rFonts w:cs="Times New Roman"/>
          <w:bCs/>
          <w:sz w:val="28"/>
          <w:szCs w:val="28"/>
          <w:lang w:val="pt-BR"/>
        </w:rPr>
      </w:pPr>
      <w:r w:rsidRPr="00AA0D87">
        <w:rPr>
          <w:rFonts w:cs="Times New Roman"/>
          <w:b/>
          <w:sz w:val="28"/>
          <w:szCs w:val="28"/>
          <w:lang w:val="pt-BR"/>
        </w:rPr>
        <w:t>Câu 5</w:t>
      </w:r>
      <w:r w:rsidR="00AA0D87">
        <w:rPr>
          <w:rFonts w:cs="Times New Roman"/>
          <w:b/>
          <w:sz w:val="28"/>
          <w:szCs w:val="28"/>
          <w:lang w:val="pt-BR"/>
        </w:rPr>
        <w:t xml:space="preserve">. </w:t>
      </w:r>
      <w:r w:rsidRPr="00AA0D87">
        <w:rPr>
          <w:rFonts w:cs="Times New Roman"/>
          <w:bCs/>
          <w:sz w:val="28"/>
          <w:szCs w:val="28"/>
          <w:lang w:val="pt-BR"/>
        </w:rPr>
        <w:t xml:space="preserve">Trong một số nhà máy, người ta thường xây dựng những ống khói rất cao. Bởi vì ống khói cao </w:t>
      </w:r>
    </w:p>
    <w:p w:rsidR="009258D6" w:rsidRPr="00AA0D87" w:rsidRDefault="009258D6" w:rsidP="00AA0D87">
      <w:pPr>
        <w:spacing w:after="0" w:line="240" w:lineRule="auto"/>
        <w:ind w:firstLine="567"/>
        <w:jc w:val="both"/>
        <w:rPr>
          <w:rFonts w:cs="Times New Roman"/>
          <w:sz w:val="26"/>
          <w:szCs w:val="26"/>
          <w:lang w:val="pt-BR"/>
        </w:rPr>
      </w:pPr>
      <w:r w:rsidRPr="00AA0D87">
        <w:rPr>
          <w:rFonts w:cs="Times New Roman"/>
          <w:sz w:val="26"/>
          <w:szCs w:val="26"/>
          <w:lang w:val="pt-BR"/>
        </w:rPr>
        <w:t xml:space="preserve">A. </w:t>
      </w:r>
      <w:r w:rsidR="00500ECD" w:rsidRPr="00AA0D87">
        <w:rPr>
          <w:rFonts w:cs="Times New Roman"/>
          <w:color w:val="FF0000"/>
          <w:sz w:val="26"/>
          <w:szCs w:val="26"/>
          <w:lang w:val="pt-BR"/>
        </w:rPr>
        <w:t>có tác dụng tạo ra sự đối lưu tốt.</w:t>
      </w:r>
      <w:r w:rsidR="00AA0D87">
        <w:rPr>
          <w:rFonts w:cs="Times New Roman"/>
          <w:color w:val="FF0000"/>
          <w:sz w:val="26"/>
          <w:szCs w:val="26"/>
          <w:lang w:val="pt-BR"/>
        </w:rPr>
        <w:tab/>
      </w:r>
      <w:r w:rsidR="00AA0D87">
        <w:rPr>
          <w:rFonts w:cs="Times New Roman"/>
          <w:color w:val="FF0000"/>
          <w:sz w:val="26"/>
          <w:szCs w:val="26"/>
          <w:lang w:val="pt-BR"/>
        </w:rPr>
        <w:tab/>
      </w:r>
      <w:r w:rsidRPr="00AA0D87">
        <w:rPr>
          <w:rFonts w:cs="Times New Roman"/>
          <w:sz w:val="26"/>
          <w:szCs w:val="26"/>
          <w:lang w:val="pt-BR"/>
        </w:rPr>
        <w:t xml:space="preserve">B. </w:t>
      </w:r>
      <w:r w:rsidR="00500ECD" w:rsidRPr="00AA0D87">
        <w:rPr>
          <w:rFonts w:cs="Times New Roman"/>
          <w:sz w:val="26"/>
          <w:szCs w:val="26"/>
          <w:lang w:val="pt-BR"/>
        </w:rPr>
        <w:t>có tác dụng tạo ra sự truyền nhiệt tốt.</w:t>
      </w:r>
    </w:p>
    <w:p w:rsidR="009258D6" w:rsidRPr="00AA0D87" w:rsidRDefault="009258D6" w:rsidP="00AA0D87">
      <w:pPr>
        <w:spacing w:after="0" w:line="240" w:lineRule="auto"/>
        <w:ind w:firstLine="567"/>
        <w:jc w:val="both"/>
        <w:rPr>
          <w:rFonts w:cs="Times New Roman"/>
          <w:sz w:val="26"/>
          <w:szCs w:val="26"/>
          <w:lang w:val="pt-BR"/>
        </w:rPr>
      </w:pPr>
      <w:r w:rsidRPr="00AA0D87">
        <w:rPr>
          <w:rFonts w:cs="Times New Roman"/>
          <w:sz w:val="26"/>
          <w:szCs w:val="26"/>
          <w:lang w:val="pt-BR"/>
        </w:rPr>
        <w:t>C. có tác dụng tạo ra sự bức xạ nhiệt tốt.</w:t>
      </w:r>
      <w:r w:rsidR="00AA0D87">
        <w:rPr>
          <w:rFonts w:cs="Times New Roman"/>
          <w:sz w:val="26"/>
          <w:szCs w:val="26"/>
          <w:lang w:val="pt-BR"/>
        </w:rPr>
        <w:tab/>
      </w:r>
      <w:r w:rsidRPr="00AA0D87">
        <w:rPr>
          <w:rFonts w:cs="Times New Roman"/>
          <w:sz w:val="26"/>
          <w:szCs w:val="26"/>
          <w:lang w:val="pt-BR"/>
        </w:rPr>
        <w:t>D. có tác dụng tạo ra sự dẫn nhiệt tốt.</w:t>
      </w:r>
    </w:p>
    <w:p w:rsidR="009258D6" w:rsidRPr="00AA0D87" w:rsidRDefault="009258D6" w:rsidP="00BB41E1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nl-NL"/>
        </w:rPr>
      </w:pPr>
      <w:r w:rsidRPr="00AA0D87">
        <w:rPr>
          <w:rFonts w:cs="Times New Roman"/>
          <w:b/>
          <w:bCs/>
          <w:color w:val="000000"/>
          <w:sz w:val="28"/>
          <w:szCs w:val="28"/>
          <w:lang w:val="nl-NL"/>
        </w:rPr>
        <w:t>Câu 6</w:t>
      </w:r>
      <w:r w:rsidR="00AA0D87">
        <w:rPr>
          <w:rFonts w:cs="Times New Roman"/>
          <w:b/>
          <w:bCs/>
          <w:color w:val="000000"/>
          <w:sz w:val="28"/>
          <w:szCs w:val="28"/>
          <w:lang w:val="nl-NL"/>
        </w:rPr>
        <w:t xml:space="preserve">. </w:t>
      </w:r>
      <w:r w:rsidRPr="00AA0D87">
        <w:rPr>
          <w:rFonts w:cs="Times New Roman"/>
          <w:bCs/>
          <w:color w:val="000000"/>
          <w:sz w:val="28"/>
          <w:szCs w:val="28"/>
          <w:lang w:val="nl-NL"/>
        </w:rPr>
        <w:t xml:space="preserve">Khi mở lọ nước hoa trong lớp học, sau một lúc cả phòng đều ngửi thấy mùi thơm. Lí giải </w:t>
      </w:r>
      <w:r w:rsidRPr="00AA0D87">
        <w:rPr>
          <w:rFonts w:cs="Times New Roman"/>
          <w:b/>
          <w:bCs/>
          <w:color w:val="000000"/>
          <w:sz w:val="28"/>
          <w:szCs w:val="28"/>
          <w:lang w:val="nl-NL"/>
        </w:rPr>
        <w:t>không</w:t>
      </w:r>
      <w:r w:rsidRPr="00AA0D87">
        <w:rPr>
          <w:rFonts w:cs="Times New Roman"/>
          <w:bCs/>
          <w:color w:val="000000"/>
          <w:sz w:val="28"/>
          <w:szCs w:val="28"/>
          <w:lang w:val="nl-NL"/>
        </w:rPr>
        <w:t xml:space="preserve"> hợp lí là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nl-NL"/>
        </w:rPr>
      </w:pPr>
      <w:r w:rsidRPr="00AA0D87">
        <w:rPr>
          <w:rFonts w:cs="Times New Roman"/>
          <w:bCs/>
          <w:color w:val="000000"/>
          <w:sz w:val="28"/>
          <w:szCs w:val="28"/>
          <w:lang w:val="nl-NL"/>
        </w:rPr>
        <w:t>A. Do sự khuếch tán của các phân tử nước hoa ra khắp lớp học</w:t>
      </w:r>
      <w:r w:rsidR="002103B8">
        <w:rPr>
          <w:rFonts w:cs="Times New Roman"/>
          <w:bCs/>
          <w:color w:val="000000"/>
          <w:sz w:val="28"/>
          <w:szCs w:val="28"/>
          <w:lang w:val="nl-NL"/>
        </w:rPr>
        <w:t>.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nl-NL"/>
        </w:rPr>
      </w:pPr>
      <w:r w:rsidRPr="00AA0D87">
        <w:rPr>
          <w:rFonts w:cs="Times New Roman"/>
          <w:bCs/>
          <w:color w:val="000000"/>
          <w:sz w:val="26"/>
          <w:szCs w:val="26"/>
          <w:lang w:val="nl-NL"/>
        </w:rPr>
        <w:t>B. Do các phân tử nước hoa chuyển động hỗn độn không ngừng, nên nó đi ra khắp lớp học</w:t>
      </w:r>
      <w:r w:rsidR="002103B8">
        <w:rPr>
          <w:rFonts w:cs="Times New Roman"/>
          <w:bCs/>
          <w:color w:val="000000"/>
          <w:sz w:val="26"/>
          <w:szCs w:val="26"/>
          <w:lang w:val="nl-NL"/>
        </w:rPr>
        <w:t>.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  <w:lang w:val="nl-NL"/>
        </w:rPr>
      </w:pPr>
      <w:r w:rsidRPr="00AA0D87">
        <w:rPr>
          <w:rFonts w:cs="Times New Roman"/>
          <w:bCs/>
          <w:color w:val="000000"/>
          <w:sz w:val="26"/>
          <w:szCs w:val="26"/>
          <w:lang w:val="nl-NL"/>
        </w:rPr>
        <w:t>C. Do các phân tử nước hoa nhẹ hơn các phân tử không khí nên có thể chuyển động ra khắp lớp họ</w:t>
      </w:r>
      <w:r w:rsidR="002103B8">
        <w:rPr>
          <w:rFonts w:cs="Times New Roman"/>
          <w:bCs/>
          <w:color w:val="000000"/>
          <w:sz w:val="26"/>
          <w:szCs w:val="26"/>
          <w:lang w:val="nl-NL"/>
        </w:rPr>
        <w:t>c.</w:t>
      </w:r>
    </w:p>
    <w:p w:rsidR="009258D6" w:rsidRPr="00AA0D87" w:rsidRDefault="009258D6" w:rsidP="00BB41E1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nl-NL"/>
        </w:rPr>
      </w:pPr>
      <w:r w:rsidRPr="00AA0D87">
        <w:rPr>
          <w:rFonts w:cs="Times New Roman"/>
          <w:bCs/>
          <w:color w:val="FF0000"/>
          <w:sz w:val="28"/>
          <w:szCs w:val="28"/>
          <w:lang w:val="nl-NL"/>
        </w:rPr>
        <w:t>D. Do các phân tử nước hoa có nhiều hơn các phân tử</w:t>
      </w:r>
      <w:r w:rsidR="002103B8">
        <w:rPr>
          <w:rFonts w:cs="Times New Roman"/>
          <w:bCs/>
          <w:color w:val="FF0000"/>
          <w:sz w:val="28"/>
          <w:szCs w:val="28"/>
          <w:lang w:val="nl-NL"/>
        </w:rPr>
        <w:t xml:space="preserve"> không khí</w:t>
      </w:r>
      <w:r w:rsidRPr="00AA0D87">
        <w:rPr>
          <w:rFonts w:cs="Times New Roman"/>
          <w:bCs/>
          <w:color w:val="FF0000"/>
          <w:sz w:val="28"/>
          <w:szCs w:val="28"/>
          <w:lang w:val="nl-NL"/>
        </w:rPr>
        <w:t xml:space="preserve"> ở trong lớp học nên ta chỉ ngửi thấy mùi nước hoa</w:t>
      </w:r>
      <w:r w:rsidRPr="00AA0D87">
        <w:rPr>
          <w:rFonts w:cs="Times New Roman"/>
          <w:bCs/>
          <w:color w:val="000000"/>
          <w:sz w:val="28"/>
          <w:szCs w:val="28"/>
          <w:lang w:val="nl-NL"/>
        </w:rPr>
        <w:t>.</w:t>
      </w:r>
    </w:p>
    <w:p w:rsidR="009258D6" w:rsidRPr="00AA0D87" w:rsidRDefault="009258D6" w:rsidP="00BB41E1">
      <w:pPr>
        <w:spacing w:after="0" w:line="240" w:lineRule="auto"/>
        <w:jc w:val="both"/>
        <w:rPr>
          <w:rFonts w:cs="Times New Roman"/>
          <w:bCs/>
          <w:sz w:val="28"/>
          <w:szCs w:val="28"/>
          <w:lang w:val="pt-BR"/>
        </w:rPr>
      </w:pPr>
      <w:r w:rsidRPr="00AA0D87">
        <w:rPr>
          <w:rFonts w:cs="Times New Roman"/>
          <w:b/>
          <w:bCs/>
          <w:sz w:val="28"/>
          <w:szCs w:val="28"/>
          <w:lang w:val="pt-BR"/>
        </w:rPr>
        <w:t>Câu 7</w:t>
      </w:r>
      <w:r w:rsidR="00AA0D87">
        <w:rPr>
          <w:rFonts w:cs="Times New Roman"/>
          <w:b/>
          <w:bCs/>
          <w:sz w:val="28"/>
          <w:szCs w:val="28"/>
          <w:lang w:val="pt-BR"/>
        </w:rPr>
        <w:t xml:space="preserve">. </w:t>
      </w:r>
      <w:r w:rsidRPr="00AA0D87">
        <w:rPr>
          <w:rFonts w:cs="Times New Roman"/>
          <w:bCs/>
          <w:sz w:val="28"/>
          <w:szCs w:val="28"/>
          <w:lang w:val="pt-BR"/>
        </w:rPr>
        <w:t>Để đun sôi 800g nước ở trên mặt đất từ nhiệt độ 20</w:t>
      </w:r>
      <w:r w:rsidRPr="00AA0D87">
        <w:rPr>
          <w:rFonts w:cs="Times New Roman"/>
          <w:bCs/>
          <w:sz w:val="28"/>
          <w:szCs w:val="28"/>
          <w:vertAlign w:val="superscript"/>
          <w:lang w:val="pt-BR"/>
        </w:rPr>
        <w:t>o</w:t>
      </w:r>
      <w:r w:rsidRPr="00AA0D87">
        <w:rPr>
          <w:rFonts w:cs="Times New Roman"/>
          <w:bCs/>
          <w:sz w:val="28"/>
          <w:szCs w:val="28"/>
          <w:lang w:val="pt-BR"/>
        </w:rPr>
        <w:t>C, nhiệt dung riêng của nước là 4200J/kg.K. Nhiệt lượng cần thiết là:</w:t>
      </w:r>
    </w:p>
    <w:p w:rsidR="009258D6" w:rsidRPr="00AA0D87" w:rsidRDefault="009258D6" w:rsidP="00AA0D87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pt-BR"/>
        </w:rPr>
      </w:pPr>
      <w:r w:rsidRPr="00AA0D87">
        <w:rPr>
          <w:rFonts w:cs="Times New Roman"/>
          <w:sz w:val="28"/>
          <w:szCs w:val="28"/>
          <w:lang w:val="pt-BR"/>
        </w:rPr>
        <w:t>A. 67200kJ.</w:t>
      </w:r>
      <w:r w:rsidRPr="00AA0D87">
        <w:rPr>
          <w:rFonts w:cs="Times New Roman"/>
          <w:sz w:val="28"/>
          <w:szCs w:val="28"/>
          <w:lang w:val="pt-BR"/>
        </w:rPr>
        <w:tab/>
      </w:r>
      <w:r w:rsidRPr="00AA0D87">
        <w:rPr>
          <w:rFonts w:cs="Times New Roman"/>
          <w:sz w:val="28"/>
          <w:szCs w:val="28"/>
          <w:lang w:val="pt-BR"/>
        </w:rPr>
        <w:tab/>
        <w:t>B. 67,2kJ.</w:t>
      </w:r>
      <w:r w:rsidRPr="00AA0D87">
        <w:rPr>
          <w:rFonts w:cs="Times New Roman"/>
          <w:sz w:val="28"/>
          <w:szCs w:val="28"/>
          <w:lang w:val="pt-BR"/>
        </w:rPr>
        <w:tab/>
      </w:r>
      <w:r w:rsidRPr="00AA0D87">
        <w:rPr>
          <w:rFonts w:cs="Times New Roman"/>
          <w:sz w:val="28"/>
          <w:szCs w:val="28"/>
          <w:lang w:val="pt-BR"/>
        </w:rPr>
        <w:tab/>
        <w:t>C. 268800kJ.</w:t>
      </w:r>
      <w:r w:rsidRPr="00AA0D87">
        <w:rPr>
          <w:rFonts w:cs="Times New Roman"/>
          <w:sz w:val="28"/>
          <w:szCs w:val="28"/>
          <w:lang w:val="pt-BR"/>
        </w:rPr>
        <w:tab/>
      </w:r>
      <w:r w:rsidRPr="00AA0D87">
        <w:rPr>
          <w:rFonts w:cs="Times New Roman"/>
          <w:sz w:val="28"/>
          <w:szCs w:val="28"/>
          <w:lang w:val="pt-BR"/>
        </w:rPr>
        <w:tab/>
      </w:r>
      <w:r w:rsidRPr="00AA0D87">
        <w:rPr>
          <w:rFonts w:cs="Times New Roman"/>
          <w:color w:val="FF0000"/>
          <w:sz w:val="28"/>
          <w:szCs w:val="28"/>
          <w:lang w:val="pt-BR"/>
        </w:rPr>
        <w:t>D. 268,8kJ</w:t>
      </w:r>
      <w:r w:rsidRPr="00AA0D87">
        <w:rPr>
          <w:rFonts w:cs="Times New Roman"/>
          <w:sz w:val="28"/>
          <w:szCs w:val="28"/>
          <w:lang w:val="pt-BR"/>
        </w:rPr>
        <w:t>.</w:t>
      </w:r>
    </w:p>
    <w:p w:rsidR="003D1332" w:rsidRPr="00AA0D87" w:rsidRDefault="009258D6" w:rsidP="00BB41E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A0D87">
        <w:rPr>
          <w:b/>
          <w:bCs/>
          <w:color w:val="000000"/>
          <w:sz w:val="28"/>
          <w:szCs w:val="28"/>
          <w:lang w:val="nl-NL"/>
        </w:rPr>
        <w:t>Câu 8.</w:t>
      </w:r>
      <w:r w:rsidR="003D1332" w:rsidRPr="00AA0D87">
        <w:rPr>
          <w:color w:val="000000"/>
          <w:sz w:val="28"/>
          <w:szCs w:val="28"/>
        </w:rPr>
        <w:t> Thả một miếng thép 2 kg đang ở nhiệt độ 345°C vào một bình đựng 3 lít nước. Sau khi cân bằng nhiệt độ cuối cùng là 30°C. Bỏ qua sự tỏa nhiệt qua môi trường. Biết nhiệt dung riêng của thép, nước lần lượt là 460 J/kg.K, 4200 J/kg.K. Nhiệt độ ban đầu của nước là:</w:t>
      </w:r>
    </w:p>
    <w:p w:rsidR="009258D6" w:rsidRDefault="003D1332" w:rsidP="00AA0D87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A0D87">
        <w:rPr>
          <w:color w:val="FF0000"/>
          <w:sz w:val="28"/>
          <w:szCs w:val="28"/>
        </w:rPr>
        <w:t>A. 7°C         </w:t>
      </w:r>
      <w:r w:rsidR="00AA0D87">
        <w:rPr>
          <w:color w:val="FF0000"/>
          <w:sz w:val="28"/>
          <w:szCs w:val="28"/>
        </w:rPr>
        <w:tab/>
      </w:r>
      <w:r w:rsidRPr="00AA0D87">
        <w:rPr>
          <w:color w:val="000000"/>
          <w:sz w:val="28"/>
          <w:szCs w:val="28"/>
        </w:rPr>
        <w:t>B. 17°C         </w:t>
      </w:r>
      <w:r w:rsidR="00AA0D87">
        <w:rPr>
          <w:color w:val="000000"/>
          <w:sz w:val="28"/>
          <w:szCs w:val="28"/>
        </w:rPr>
        <w:tab/>
      </w:r>
      <w:r w:rsidR="00AA0D87">
        <w:rPr>
          <w:color w:val="000000"/>
          <w:sz w:val="28"/>
          <w:szCs w:val="28"/>
        </w:rPr>
        <w:tab/>
      </w:r>
      <w:r w:rsidRPr="00AA0D87">
        <w:rPr>
          <w:color w:val="000000"/>
          <w:sz w:val="28"/>
          <w:szCs w:val="28"/>
        </w:rPr>
        <w:t>C. 27°C         </w:t>
      </w:r>
      <w:r w:rsidR="00AA0D87">
        <w:rPr>
          <w:color w:val="000000"/>
          <w:sz w:val="28"/>
          <w:szCs w:val="28"/>
        </w:rPr>
        <w:tab/>
      </w:r>
      <w:r w:rsidR="00AA0D87">
        <w:rPr>
          <w:color w:val="000000"/>
          <w:sz w:val="28"/>
          <w:szCs w:val="28"/>
        </w:rPr>
        <w:tab/>
      </w:r>
      <w:r w:rsidRPr="00AA0D87">
        <w:rPr>
          <w:color w:val="000000"/>
          <w:sz w:val="28"/>
          <w:szCs w:val="28"/>
        </w:rPr>
        <w:t>D. 37°C</w:t>
      </w:r>
    </w:p>
    <w:p w:rsidR="00AA0D87" w:rsidRPr="00AA0D87" w:rsidRDefault="00AA0D87" w:rsidP="00AA0D87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  <w:u w:val="single"/>
        </w:rPr>
      </w:pPr>
      <w:r w:rsidRPr="00AA0D87">
        <w:rPr>
          <w:b/>
          <w:sz w:val="28"/>
          <w:szCs w:val="28"/>
          <w:u w:val="single"/>
        </w:rPr>
        <w:t>II. Tự luận (6,0đ)</w:t>
      </w:r>
    </w:p>
    <w:p w:rsidR="00946915" w:rsidRPr="00AA0D87" w:rsidRDefault="00946915" w:rsidP="00BB41E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b/>
          <w:color w:val="000000"/>
          <w:sz w:val="28"/>
          <w:szCs w:val="28"/>
        </w:rPr>
        <w:t>Câu 9</w:t>
      </w:r>
      <w:r w:rsidR="00AA0D87">
        <w:rPr>
          <w:rFonts w:cs="Times New Roman"/>
          <w:b/>
          <w:color w:val="000000"/>
          <w:sz w:val="28"/>
          <w:szCs w:val="28"/>
        </w:rPr>
        <w:t>(1,5đ)</w:t>
      </w:r>
      <w:r w:rsidRPr="00AA0D87">
        <w:rPr>
          <w:rFonts w:cs="Times New Roman"/>
          <w:b/>
          <w:color w:val="000000"/>
          <w:sz w:val="28"/>
          <w:szCs w:val="28"/>
        </w:rPr>
        <w:t>.</w:t>
      </w:r>
      <w:r w:rsidRPr="00AA0D87">
        <w:rPr>
          <w:rFonts w:cs="Times New Roman"/>
          <w:sz w:val="28"/>
          <w:szCs w:val="28"/>
        </w:rPr>
        <w:t xml:space="preserve">Một con ngựa kéo một cái </w:t>
      </w:r>
      <w:proofErr w:type="gramStart"/>
      <w:r w:rsidRPr="00AA0D87">
        <w:rPr>
          <w:rFonts w:cs="Times New Roman"/>
          <w:sz w:val="28"/>
          <w:szCs w:val="28"/>
        </w:rPr>
        <w:t>xe</w:t>
      </w:r>
      <w:proofErr w:type="gramEnd"/>
      <w:r w:rsidRPr="00AA0D87">
        <w:rPr>
          <w:rFonts w:cs="Times New Roman"/>
          <w:sz w:val="28"/>
          <w:szCs w:val="28"/>
        </w:rPr>
        <w:t xml:space="preserve"> với lực không đổi 1200N đi được 6km trong 40 phút. Tính công và công suất của con ngựa?</w:t>
      </w:r>
    </w:p>
    <w:p w:rsidR="00946915" w:rsidRPr="00AA0D87" w:rsidRDefault="00553886" w:rsidP="00BB41E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b/>
          <w:sz w:val="28"/>
          <w:szCs w:val="28"/>
        </w:rPr>
        <w:t>Câu 10</w:t>
      </w:r>
      <w:r w:rsidR="00AA0D87">
        <w:rPr>
          <w:rFonts w:cs="Times New Roman"/>
          <w:b/>
          <w:color w:val="000000"/>
          <w:sz w:val="28"/>
          <w:szCs w:val="28"/>
        </w:rPr>
        <w:t>(1,5đ)</w:t>
      </w:r>
      <w:r w:rsidR="00AA0D87" w:rsidRPr="00AA0D87">
        <w:rPr>
          <w:rFonts w:cs="Times New Roman"/>
          <w:b/>
          <w:color w:val="000000"/>
          <w:sz w:val="28"/>
          <w:szCs w:val="28"/>
        </w:rPr>
        <w:t>.</w:t>
      </w:r>
      <w:r w:rsidRPr="00AA0D87">
        <w:rPr>
          <w:rFonts w:cs="Times New Roman"/>
          <w:sz w:val="28"/>
          <w:szCs w:val="28"/>
        </w:rPr>
        <w:t xml:space="preserve">Có </w:t>
      </w:r>
      <w:r w:rsidR="003F00DD" w:rsidRPr="00AA0D87">
        <w:rPr>
          <w:rFonts w:cs="Times New Roman"/>
          <w:sz w:val="28"/>
          <w:szCs w:val="28"/>
        </w:rPr>
        <w:t>mấy cách</w:t>
      </w:r>
      <w:r w:rsidRPr="00AA0D87">
        <w:rPr>
          <w:rFonts w:cs="Times New Roman"/>
          <w:sz w:val="28"/>
          <w:szCs w:val="28"/>
        </w:rPr>
        <w:t xml:space="preserve"> làm thay đổi nhiệt năng của vật, đó là những cách nào? Lấy v</w:t>
      </w:r>
      <w:r w:rsidR="003F00DD" w:rsidRPr="00AA0D87">
        <w:rPr>
          <w:rFonts w:cs="Times New Roman"/>
          <w:sz w:val="28"/>
          <w:szCs w:val="28"/>
        </w:rPr>
        <w:t xml:space="preserve">í </w:t>
      </w:r>
      <w:r w:rsidRPr="00AA0D87">
        <w:rPr>
          <w:rFonts w:cs="Times New Roman"/>
          <w:sz w:val="28"/>
          <w:szCs w:val="28"/>
        </w:rPr>
        <w:t>dụ minh họa cho mỗi cách.</w:t>
      </w:r>
    </w:p>
    <w:p w:rsidR="00B67AED" w:rsidRPr="00AA0D87" w:rsidRDefault="00B67AED" w:rsidP="00BB41E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b/>
          <w:sz w:val="28"/>
          <w:szCs w:val="28"/>
        </w:rPr>
        <w:lastRenderedPageBreak/>
        <w:t>Câu 11</w:t>
      </w:r>
      <w:r w:rsidR="00AA0D87">
        <w:rPr>
          <w:rFonts w:cs="Times New Roman"/>
          <w:b/>
          <w:color w:val="000000"/>
          <w:sz w:val="28"/>
          <w:szCs w:val="28"/>
        </w:rPr>
        <w:t>(1,5đ)</w:t>
      </w:r>
      <w:r w:rsidRPr="00AA0D87">
        <w:rPr>
          <w:rFonts w:cs="Times New Roman"/>
          <w:b/>
          <w:sz w:val="28"/>
          <w:szCs w:val="28"/>
        </w:rPr>
        <w:t>.</w:t>
      </w:r>
      <w:r w:rsidR="003C0B55" w:rsidRPr="00AA0D87">
        <w:rPr>
          <w:rFonts w:cs="Times New Roman"/>
          <w:sz w:val="28"/>
          <w:szCs w:val="28"/>
        </w:rPr>
        <w:t xml:space="preserve"> Tại sao vào mùa hè, không khí trong nhà lợp mái tôn nóng hơn trong nhà lợp mái ngói đỏ; còn về mùa đông không khí trong nhà lợp mái tôn lại lạnh hơn trong nhà lợp mái ngói đỏ. Từ hiện tượng này ta rút ra kết luận gì?</w:t>
      </w:r>
    </w:p>
    <w:p w:rsidR="00946915" w:rsidRPr="00AA0D87" w:rsidRDefault="00CF01DB" w:rsidP="00BB41E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b/>
          <w:sz w:val="28"/>
          <w:szCs w:val="28"/>
        </w:rPr>
        <w:t>Câu 12</w:t>
      </w:r>
      <w:r w:rsidR="00AA0D87">
        <w:rPr>
          <w:rFonts w:cs="Times New Roman"/>
          <w:b/>
          <w:color w:val="000000"/>
          <w:sz w:val="28"/>
          <w:szCs w:val="28"/>
        </w:rPr>
        <w:t>(1,5đ)</w:t>
      </w:r>
      <w:r w:rsidRPr="00AA0D87">
        <w:rPr>
          <w:rFonts w:cs="Times New Roman"/>
          <w:b/>
          <w:sz w:val="28"/>
          <w:szCs w:val="28"/>
        </w:rPr>
        <w:t>.</w:t>
      </w:r>
      <w:r w:rsidRPr="00AA0D87">
        <w:rPr>
          <w:rFonts w:cs="Times New Roman"/>
          <w:sz w:val="28"/>
          <w:szCs w:val="28"/>
        </w:rPr>
        <w:t xml:space="preserve"> Một chiếc thìa bằng nhôm và một chiếc thìa bằng đồng ở điều kiện bình thường có cùng khối lượng và có nhiệt độ ban đầu bằng nhau, nếu nhúng chìm cả hai vào một cốc nước nóng. Hỏi:</w:t>
      </w:r>
    </w:p>
    <w:p w:rsidR="00CF01DB" w:rsidRPr="00AA0D87" w:rsidRDefault="00CF01DB" w:rsidP="00BB4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sz w:val="28"/>
          <w:szCs w:val="28"/>
        </w:rPr>
        <w:t xml:space="preserve">Nhiệt năng truyền như thế nào? Vật nào tỏa nhiệt vật nào </w:t>
      </w:r>
      <w:proofErr w:type="gramStart"/>
      <w:r w:rsidRPr="00AA0D87">
        <w:rPr>
          <w:rFonts w:cs="Times New Roman"/>
          <w:sz w:val="28"/>
          <w:szCs w:val="28"/>
        </w:rPr>
        <w:t>thu</w:t>
      </w:r>
      <w:proofErr w:type="gramEnd"/>
      <w:r w:rsidRPr="00AA0D87">
        <w:rPr>
          <w:rFonts w:cs="Times New Roman"/>
          <w:sz w:val="28"/>
          <w:szCs w:val="28"/>
        </w:rPr>
        <w:t xml:space="preserve"> nhiệt?</w:t>
      </w:r>
    </w:p>
    <w:p w:rsidR="00CF01DB" w:rsidRPr="00AA0D87" w:rsidRDefault="00CF01DB" w:rsidP="00BB41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AA0D87">
        <w:rPr>
          <w:rFonts w:cs="Times New Roman"/>
          <w:sz w:val="28"/>
          <w:szCs w:val="28"/>
        </w:rPr>
        <w:t>Nhiệt độ cuối cùng của hai thìa có bằng nhau không? Tại sao?</w:t>
      </w:r>
    </w:p>
    <w:p w:rsidR="00D44314" w:rsidRDefault="00D44314" w:rsidP="00BB41E1">
      <w:pPr>
        <w:pStyle w:val="NormalWeb"/>
        <w:spacing w:before="0" w:beforeAutospacing="0" w:after="0" w:afterAutospacing="0"/>
        <w:ind w:left="360" w:right="48"/>
        <w:jc w:val="both"/>
        <w:rPr>
          <w:b/>
          <w:color w:val="000000"/>
          <w:sz w:val="28"/>
          <w:szCs w:val="28"/>
          <w:u w:val="single"/>
        </w:rPr>
      </w:pPr>
    </w:p>
    <w:p w:rsidR="00500ECD" w:rsidRPr="00D44314" w:rsidRDefault="00500ECD" w:rsidP="00BB41E1">
      <w:pPr>
        <w:pStyle w:val="NormalWeb"/>
        <w:spacing w:before="0" w:beforeAutospacing="0" w:after="0" w:afterAutospacing="0"/>
        <w:ind w:left="360" w:right="48"/>
        <w:jc w:val="both"/>
        <w:rPr>
          <w:b/>
          <w:color w:val="000000"/>
          <w:sz w:val="28"/>
          <w:szCs w:val="28"/>
          <w:u w:val="single"/>
        </w:rPr>
      </w:pPr>
      <w:r w:rsidRPr="00D44314">
        <w:rPr>
          <w:b/>
          <w:color w:val="000000"/>
          <w:sz w:val="28"/>
          <w:szCs w:val="28"/>
          <w:u w:val="single"/>
        </w:rPr>
        <w:t>5. Đáp án - Biểu điểm</w:t>
      </w:r>
    </w:p>
    <w:p w:rsidR="00500ECD" w:rsidRPr="00D44314" w:rsidRDefault="00500ECD" w:rsidP="00BB41E1">
      <w:pPr>
        <w:pStyle w:val="NormalWeb"/>
        <w:spacing w:before="0" w:beforeAutospacing="0" w:after="0" w:afterAutospacing="0"/>
        <w:ind w:left="360" w:right="48"/>
        <w:jc w:val="both"/>
        <w:rPr>
          <w:b/>
          <w:color w:val="000000"/>
          <w:sz w:val="28"/>
          <w:szCs w:val="28"/>
          <w:u w:val="single"/>
        </w:rPr>
      </w:pPr>
      <w:r w:rsidRPr="00D44314">
        <w:rPr>
          <w:b/>
          <w:color w:val="000000"/>
          <w:sz w:val="28"/>
          <w:szCs w:val="28"/>
          <w:u w:val="single"/>
        </w:rPr>
        <w:t>I. Trắc nghiệm (4,0đ)</w:t>
      </w:r>
    </w:p>
    <w:p w:rsidR="00500ECD" w:rsidRPr="00AA0D87" w:rsidRDefault="00500ECD" w:rsidP="00BB41E1">
      <w:pPr>
        <w:pStyle w:val="NormalWeb"/>
        <w:spacing w:before="0" w:beforeAutospacing="0" w:after="0" w:afterAutospacing="0"/>
        <w:ind w:left="360" w:right="48"/>
        <w:jc w:val="both"/>
        <w:rPr>
          <w:color w:val="000000"/>
          <w:sz w:val="28"/>
          <w:szCs w:val="28"/>
        </w:rPr>
      </w:pPr>
      <w:r w:rsidRPr="00AA0D87">
        <w:rPr>
          <w:color w:val="000000"/>
          <w:sz w:val="28"/>
          <w:szCs w:val="28"/>
        </w:rPr>
        <w:t>- Mỗi câu trả lời đúng 0,5đ</w:t>
      </w:r>
    </w:p>
    <w:tbl>
      <w:tblPr>
        <w:tblStyle w:val="TableGrid"/>
        <w:tblW w:w="5000" w:type="pct"/>
        <w:tblLook w:val="04A0"/>
      </w:tblPr>
      <w:tblGrid>
        <w:gridCol w:w="1083"/>
        <w:gridCol w:w="1061"/>
        <w:gridCol w:w="1061"/>
        <w:gridCol w:w="1060"/>
        <w:gridCol w:w="1060"/>
        <w:gridCol w:w="1060"/>
        <w:gridCol w:w="1062"/>
        <w:gridCol w:w="1062"/>
        <w:gridCol w:w="1062"/>
      </w:tblGrid>
      <w:tr w:rsidR="00BB41E1" w:rsidRPr="00AA0D87" w:rsidTr="00D44314">
        <w:tc>
          <w:tcPr>
            <w:tcW w:w="565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Câu</w:t>
            </w:r>
          </w:p>
        </w:tc>
        <w:tc>
          <w:tcPr>
            <w:tcW w:w="554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4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5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5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5" w:type="pct"/>
          </w:tcPr>
          <w:p w:rsidR="00500ECD" w:rsidRPr="00AA0D87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0D87">
              <w:rPr>
                <w:color w:val="000000"/>
                <w:sz w:val="28"/>
                <w:szCs w:val="28"/>
              </w:rPr>
              <w:t>8</w:t>
            </w:r>
          </w:p>
        </w:tc>
      </w:tr>
      <w:tr w:rsidR="00BB41E1" w:rsidTr="00D44314">
        <w:tc>
          <w:tcPr>
            <w:tcW w:w="565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Đ.A</w:t>
            </w:r>
          </w:p>
        </w:tc>
        <w:tc>
          <w:tcPr>
            <w:tcW w:w="554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54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54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54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554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55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555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555" w:type="pct"/>
          </w:tcPr>
          <w:p w:rsidR="00500ECD" w:rsidRDefault="00500ECD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500ECD" w:rsidRPr="00D44314" w:rsidRDefault="00500ECD" w:rsidP="00BB41E1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44314">
        <w:rPr>
          <w:b/>
          <w:color w:val="000000"/>
          <w:sz w:val="28"/>
          <w:szCs w:val="28"/>
          <w:u w:val="single"/>
        </w:rPr>
        <w:t>II. Tự luận (5,5đ)</w:t>
      </w:r>
    </w:p>
    <w:tbl>
      <w:tblPr>
        <w:tblStyle w:val="TableGrid"/>
        <w:tblW w:w="5000" w:type="pct"/>
        <w:tblLook w:val="04A0"/>
      </w:tblPr>
      <w:tblGrid>
        <w:gridCol w:w="1422"/>
        <w:gridCol w:w="7098"/>
        <w:gridCol w:w="1051"/>
      </w:tblGrid>
      <w:tr w:rsidR="00F9614E" w:rsidTr="00D44314">
        <w:trPr>
          <w:trHeight w:val="342"/>
        </w:trPr>
        <w:tc>
          <w:tcPr>
            <w:tcW w:w="743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Câu hỏi</w:t>
            </w:r>
          </w:p>
        </w:tc>
        <w:tc>
          <w:tcPr>
            <w:tcW w:w="3708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Gợi ý làm bài</w:t>
            </w:r>
          </w:p>
        </w:tc>
        <w:tc>
          <w:tcPr>
            <w:tcW w:w="549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B.Đ</w:t>
            </w:r>
          </w:p>
        </w:tc>
      </w:tr>
      <w:tr w:rsidR="00F9614E" w:rsidTr="00D44314">
        <w:tc>
          <w:tcPr>
            <w:tcW w:w="743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(1,5đ)</w:t>
            </w:r>
          </w:p>
        </w:tc>
        <w:tc>
          <w:tcPr>
            <w:tcW w:w="3708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614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Tóm tắt, đổi đơn vị đúng</w:t>
            </w:r>
          </w:p>
          <w:p w:rsidR="00F9614E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có A = F.s = 1200(N).6000(m) = 7200.000(J)  </w:t>
            </w:r>
          </w:p>
          <w:p w:rsidR="00F9614E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= A/t = 7200.000(J)/2400(s) = 300 (J/s) = 300W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</w:t>
            </w:r>
            <w:r w:rsidRPr="00946915">
              <w:rPr>
                <w:sz w:val="28"/>
                <w:szCs w:val="28"/>
              </w:rPr>
              <w:t>công và công suất của con ngựa</w:t>
            </w:r>
            <w:r>
              <w:rPr>
                <w:sz w:val="28"/>
                <w:szCs w:val="28"/>
              </w:rPr>
              <w:t xml:space="preserve"> là 7200.000(J) và 300W</w:t>
            </w:r>
          </w:p>
        </w:tc>
        <w:tc>
          <w:tcPr>
            <w:tcW w:w="549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0.5đ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</w:tr>
      <w:tr w:rsidR="00F9614E" w:rsidTr="00D44314">
        <w:tc>
          <w:tcPr>
            <w:tcW w:w="743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(1,5đ)</w:t>
            </w:r>
          </w:p>
        </w:tc>
        <w:tc>
          <w:tcPr>
            <w:tcW w:w="3708" w:type="pct"/>
          </w:tcPr>
          <w:p w:rsidR="00F9614E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hai cách làm thay đổi nhiệt năng của vật đó là thực hiện công và truyền nhiệt</w:t>
            </w:r>
          </w:p>
          <w:p w:rsidR="00F9614E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VD: + Làm thay đổi nhiệt năng của vật bằng thực hiện công: Xoa hai bàn tay vào nhau ta thấy bàn tay nóng lên …..</w:t>
            </w:r>
          </w:p>
          <w:p w:rsidR="00F9614E" w:rsidRPr="00BB41E1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Làm thay đổi nhiệt năng của vật bằng truyền nhiệt: Nung nóng một miếng đồng rồi thả vào nước lạnh….</w:t>
            </w:r>
          </w:p>
        </w:tc>
        <w:tc>
          <w:tcPr>
            <w:tcW w:w="549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0.5đ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</w:tr>
      <w:tr w:rsidR="00F9614E" w:rsidTr="00D44314">
        <w:tc>
          <w:tcPr>
            <w:tcW w:w="743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11(1,5đ)</w:t>
            </w:r>
          </w:p>
        </w:tc>
        <w:tc>
          <w:tcPr>
            <w:tcW w:w="3708" w:type="pct"/>
          </w:tcPr>
          <w:p w:rsidR="00F9614E" w:rsidRPr="00F9614E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614E">
              <w:rPr>
                <w:sz w:val="28"/>
                <w:szCs w:val="28"/>
              </w:rPr>
              <w:t>Do mái tôn dẫn nhiệt tốt hơn mái ngói đỏ.</w:t>
            </w:r>
          </w:p>
          <w:p w:rsidR="00F9614E" w:rsidRPr="00BB41E1" w:rsidRDefault="00F9614E" w:rsidP="00BB4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614E">
              <w:rPr>
                <w:sz w:val="28"/>
                <w:szCs w:val="28"/>
              </w:rPr>
              <w:t>Kết luận: Các chất rắn khác nhau dẫn nhiệt khác nhau, kim loại dẫn nhiệt tốt hơn phi kim.</w:t>
            </w:r>
          </w:p>
        </w:tc>
        <w:tc>
          <w:tcPr>
            <w:tcW w:w="549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1,0đ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0,5đ</w:t>
            </w:r>
          </w:p>
        </w:tc>
      </w:tr>
      <w:tr w:rsidR="00F9614E" w:rsidTr="00D44314">
        <w:tc>
          <w:tcPr>
            <w:tcW w:w="743" w:type="pct"/>
          </w:tcPr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12(1,5đ)</w:t>
            </w:r>
          </w:p>
        </w:tc>
        <w:tc>
          <w:tcPr>
            <w:tcW w:w="3708" w:type="pct"/>
          </w:tcPr>
          <w:p w:rsidR="00BB41E1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Nhiệt năng truyền từ cốc nước sang hai chiếc thìa bằng nhôm và bằng đồng.</w:t>
            </w:r>
          </w:p>
          <w:p w:rsid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Nhiệt độ của hai chiếc thìa bằng nhau vì sự truyền nhiệt xẩy ra khi nhiệt độ của các vật bằng nhau thì ngừng lại</w:t>
            </w:r>
            <w:r w:rsidR="00BB41E1">
              <w:rPr>
                <w:color w:val="000000"/>
                <w:sz w:val="28"/>
                <w:szCs w:val="28"/>
              </w:rPr>
              <w:t>.</w:t>
            </w:r>
          </w:p>
          <w:p w:rsidR="00F9614E" w:rsidRPr="00F9614E" w:rsidRDefault="00F9614E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</w:tcPr>
          <w:p w:rsidR="00F9614E" w:rsidRDefault="00BB41E1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0,75đ</w:t>
            </w:r>
          </w:p>
          <w:p w:rsidR="00BB41E1" w:rsidRDefault="00BB41E1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B41E1" w:rsidRDefault="00BB41E1" w:rsidP="00BB41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0,75đ</w:t>
            </w:r>
          </w:p>
        </w:tc>
      </w:tr>
    </w:tbl>
    <w:p w:rsidR="00D44314" w:rsidRDefault="00D44314">
      <w:pPr>
        <w:rPr>
          <w:sz w:val="28"/>
          <w:szCs w:val="28"/>
        </w:rPr>
      </w:pPr>
      <w:r w:rsidRPr="00D44314">
        <w:rPr>
          <w:sz w:val="28"/>
          <w:szCs w:val="28"/>
        </w:rPr>
        <w:t>6. Nhận xét về việc biên soạn câu hỏi và đề kiểm tra.</w:t>
      </w:r>
    </w:p>
    <w:p w:rsidR="00D44314" w:rsidRPr="00D44314" w:rsidRDefault="00D443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D44314" w:rsidRPr="00D44314" w:rsidSect="0071569E">
      <w:pgSz w:w="11907" w:h="16840" w:code="9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7D3"/>
    <w:multiLevelType w:val="hybridMultilevel"/>
    <w:tmpl w:val="CC267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F07"/>
    <w:multiLevelType w:val="hybridMultilevel"/>
    <w:tmpl w:val="10A26C9C"/>
    <w:lvl w:ilvl="0" w:tplc="F6DCF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97E15"/>
    <w:multiLevelType w:val="hybridMultilevel"/>
    <w:tmpl w:val="3E00D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754C"/>
    <w:multiLevelType w:val="hybridMultilevel"/>
    <w:tmpl w:val="9390606A"/>
    <w:lvl w:ilvl="0" w:tplc="EFB819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D62AE"/>
    <w:rsid w:val="000C7CFA"/>
    <w:rsid w:val="000F068C"/>
    <w:rsid w:val="001B4AE1"/>
    <w:rsid w:val="002103B8"/>
    <w:rsid w:val="002D4497"/>
    <w:rsid w:val="00396C91"/>
    <w:rsid w:val="003C0B55"/>
    <w:rsid w:val="003D1332"/>
    <w:rsid w:val="003F00DD"/>
    <w:rsid w:val="00426D3B"/>
    <w:rsid w:val="0044325E"/>
    <w:rsid w:val="0046648A"/>
    <w:rsid w:val="00500ECD"/>
    <w:rsid w:val="00553886"/>
    <w:rsid w:val="00676B61"/>
    <w:rsid w:val="00690779"/>
    <w:rsid w:val="006F04C1"/>
    <w:rsid w:val="0071569E"/>
    <w:rsid w:val="007245EC"/>
    <w:rsid w:val="00795BB8"/>
    <w:rsid w:val="007A5294"/>
    <w:rsid w:val="007D62AE"/>
    <w:rsid w:val="00813B3E"/>
    <w:rsid w:val="008E238A"/>
    <w:rsid w:val="008E3233"/>
    <w:rsid w:val="00911542"/>
    <w:rsid w:val="00913AB5"/>
    <w:rsid w:val="009258D6"/>
    <w:rsid w:val="00946915"/>
    <w:rsid w:val="009952D8"/>
    <w:rsid w:val="009E5671"/>
    <w:rsid w:val="00AA0D87"/>
    <w:rsid w:val="00B45090"/>
    <w:rsid w:val="00B67AED"/>
    <w:rsid w:val="00BB41E1"/>
    <w:rsid w:val="00BD7039"/>
    <w:rsid w:val="00C04962"/>
    <w:rsid w:val="00C30B30"/>
    <w:rsid w:val="00C44D7B"/>
    <w:rsid w:val="00C80DC9"/>
    <w:rsid w:val="00CF01DB"/>
    <w:rsid w:val="00CF1E72"/>
    <w:rsid w:val="00D44314"/>
    <w:rsid w:val="00F9614E"/>
    <w:rsid w:val="00FA242C"/>
    <w:rsid w:val="00FA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4"/>
  </w:style>
  <w:style w:type="paragraph" w:styleId="Heading2">
    <w:name w:val="heading 2"/>
    <w:basedOn w:val="Normal"/>
    <w:next w:val="Normal"/>
    <w:link w:val="Heading2Char"/>
    <w:qFormat/>
    <w:rsid w:val="00396C91"/>
    <w:pPr>
      <w:keepNext/>
      <w:spacing w:before="240" w:after="60" w:line="240" w:lineRule="auto"/>
      <w:outlineLvl w:val="1"/>
    </w:pPr>
    <w:rPr>
      <w:rFonts w:ascii=".VnTime" w:eastAsia="Times New Roman" w:hAnsi=".VnTime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6C91"/>
    <w:rPr>
      <w:rFonts w:ascii=".VnTime" w:eastAsia="Times New Roman" w:hAnsi=".VnTime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A2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33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9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40F1-911A-489A-89E1-67454F0A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23</cp:revision>
  <dcterms:created xsi:type="dcterms:W3CDTF">2019-04-23T06:49:00Z</dcterms:created>
  <dcterms:modified xsi:type="dcterms:W3CDTF">2019-10-28T13:39:00Z</dcterms:modified>
</cp:coreProperties>
</file>