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70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953"/>
      </w:tblGrid>
      <w:tr w:rsidR="00D37DC2" w:rsidTr="00D37DC2">
        <w:tc>
          <w:tcPr>
            <w:tcW w:w="4962" w:type="dxa"/>
            <w:hideMark/>
          </w:tcPr>
          <w:p w:rsidR="00D37DC2" w:rsidRDefault="00D37DC2">
            <w:pPr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-12822555</wp:posOffset>
                      </wp:positionV>
                      <wp:extent cx="444500" cy="0"/>
                      <wp:effectExtent l="0" t="76200" r="12700" b="952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4AD6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-1009.65pt" to="224pt,-10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" strokeweight="1.5pt">
                      <v:stroke dashstyle="dash" endarrow="block"/>
                    </v:line>
                  </w:pict>
                </mc:Fallback>
              </mc:AlternateContent>
            </w:r>
            <w:r>
              <w:rPr>
                <w:lang w:val="nl-NL"/>
              </w:rPr>
              <w:t>UBND HUYỆN BA CHẼ</w:t>
            </w:r>
          </w:p>
          <w:p w:rsidR="00D37DC2" w:rsidRDefault="00D37DC2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PHÒNG GIÁO DỤC VÀ ĐÀO TẠO</w:t>
            </w:r>
          </w:p>
          <w:p w:rsidR="00D37DC2" w:rsidRDefault="00D37DC2">
            <w:pPr>
              <w:tabs>
                <w:tab w:val="left" w:pos="560"/>
              </w:tabs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10795</wp:posOffset>
                      </wp:positionV>
                      <wp:extent cx="169545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830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0.35pt;margin-top:.85pt;width:13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"/>
                  </w:pict>
                </mc:Fallback>
              </mc:AlternateContent>
            </w:r>
          </w:p>
        </w:tc>
        <w:tc>
          <w:tcPr>
            <w:tcW w:w="5953" w:type="dxa"/>
            <w:hideMark/>
          </w:tcPr>
          <w:p w:rsidR="00D37DC2" w:rsidRDefault="00D37DC2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MA TRẬN ĐỀ KIỂM TRA HỌC KỲ I</w:t>
            </w:r>
          </w:p>
          <w:p w:rsidR="00D37DC2" w:rsidRDefault="00D37DC2">
            <w:pPr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Năm học ................</w:t>
            </w:r>
          </w:p>
          <w:p w:rsidR="00D37DC2" w:rsidRDefault="00D37DC2">
            <w:pPr>
              <w:tabs>
                <w:tab w:val="left" w:pos="560"/>
              </w:tabs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Môn: LỊCH SỬ 8</w:t>
            </w:r>
          </w:p>
          <w:p w:rsidR="00D37DC2" w:rsidRDefault="00D37DC2">
            <w:pPr>
              <w:tabs>
                <w:tab w:val="left" w:pos="560"/>
              </w:tabs>
              <w:jc w:val="center"/>
              <w:rPr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Thời gian: 45 phút </w:t>
            </w:r>
            <w:r>
              <w:rPr>
                <w:szCs w:val="28"/>
                <w:lang w:val="nl-NL"/>
              </w:rPr>
              <w:t>(</w:t>
            </w:r>
            <w:r>
              <w:rPr>
                <w:i/>
                <w:szCs w:val="28"/>
                <w:lang w:val="nl-NL"/>
              </w:rPr>
              <w:t>Không kể thời gian giao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i/>
                <w:szCs w:val="28"/>
                <w:lang w:val="nl-NL"/>
              </w:rPr>
              <w:t>đề</w:t>
            </w:r>
            <w:r>
              <w:rPr>
                <w:szCs w:val="28"/>
                <w:lang w:val="nl-NL"/>
              </w:rPr>
              <w:t>)</w:t>
            </w:r>
          </w:p>
        </w:tc>
      </w:tr>
    </w:tbl>
    <w:p w:rsidR="008F3FDD" w:rsidRPr="008F3FDD" w:rsidRDefault="008F3FDD" w:rsidP="008F3FDD">
      <w:pPr>
        <w:spacing w:before="120" w:after="120" w:line="320" w:lineRule="exact"/>
        <w:jc w:val="center"/>
        <w:rPr>
          <w:rFonts w:cs="Times New Roman"/>
          <w:b/>
          <w:szCs w:val="28"/>
        </w:rPr>
      </w:pPr>
    </w:p>
    <w:tbl>
      <w:tblPr>
        <w:tblW w:w="10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1311"/>
        <w:gridCol w:w="974"/>
        <w:gridCol w:w="1331"/>
        <w:gridCol w:w="1459"/>
        <w:gridCol w:w="950"/>
        <w:gridCol w:w="1441"/>
      </w:tblGrid>
      <w:tr w:rsidR="008F3FDD" w:rsidRPr="00CC7447" w:rsidTr="00EF25D6">
        <w:tc>
          <w:tcPr>
            <w:tcW w:w="1276" w:type="dxa"/>
            <w:vMerge w:val="restart"/>
          </w:tcPr>
          <w:p w:rsidR="008F3FDD" w:rsidRPr="00E84781" w:rsidRDefault="008F3FDD" w:rsidP="00EF25D6">
            <w:pPr>
              <w:jc w:val="center"/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Tên chủ đề</w:t>
            </w:r>
          </w:p>
        </w:tc>
        <w:tc>
          <w:tcPr>
            <w:tcW w:w="2729" w:type="dxa"/>
            <w:gridSpan w:val="2"/>
          </w:tcPr>
          <w:p w:rsidR="008F3FDD" w:rsidRPr="00E84781" w:rsidRDefault="008F3FDD" w:rsidP="00EF25D6">
            <w:pPr>
              <w:jc w:val="center"/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305" w:type="dxa"/>
            <w:gridSpan w:val="2"/>
          </w:tcPr>
          <w:p w:rsidR="008F3FDD" w:rsidRPr="00E84781" w:rsidRDefault="008F3FDD" w:rsidP="00EF25D6">
            <w:pPr>
              <w:jc w:val="center"/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409" w:type="dxa"/>
            <w:gridSpan w:val="2"/>
          </w:tcPr>
          <w:p w:rsidR="008F3FDD" w:rsidRPr="00E84781" w:rsidRDefault="008F3FDD" w:rsidP="00EF25D6">
            <w:pPr>
              <w:jc w:val="center"/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441" w:type="dxa"/>
            <w:vMerge w:val="restart"/>
          </w:tcPr>
          <w:p w:rsidR="008F3FDD" w:rsidRPr="00E84781" w:rsidRDefault="008F3FDD" w:rsidP="00EF25D6">
            <w:pPr>
              <w:jc w:val="center"/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Cộng</w:t>
            </w:r>
          </w:p>
        </w:tc>
      </w:tr>
      <w:tr w:rsidR="008F3FDD" w:rsidRPr="00CC7447" w:rsidTr="00EF25D6">
        <w:tc>
          <w:tcPr>
            <w:tcW w:w="1276" w:type="dxa"/>
            <w:vMerge/>
          </w:tcPr>
          <w:p w:rsidR="008F3FDD" w:rsidRPr="00E84781" w:rsidRDefault="008F3FDD" w:rsidP="00EF25D6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8F3FDD" w:rsidRPr="00E84781" w:rsidRDefault="008F3FDD" w:rsidP="00EF25D6">
            <w:pPr>
              <w:jc w:val="center"/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311" w:type="dxa"/>
          </w:tcPr>
          <w:p w:rsidR="008F3FDD" w:rsidRPr="00E84781" w:rsidRDefault="008F3FDD" w:rsidP="00EF25D6">
            <w:pPr>
              <w:jc w:val="center"/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74" w:type="dxa"/>
          </w:tcPr>
          <w:p w:rsidR="008F3FDD" w:rsidRPr="00E84781" w:rsidRDefault="008F3FDD" w:rsidP="00EF25D6">
            <w:pPr>
              <w:jc w:val="center"/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331" w:type="dxa"/>
          </w:tcPr>
          <w:p w:rsidR="008F3FDD" w:rsidRPr="00E84781" w:rsidRDefault="008F3FDD" w:rsidP="00EF25D6">
            <w:pPr>
              <w:jc w:val="center"/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459" w:type="dxa"/>
          </w:tcPr>
          <w:p w:rsidR="008F3FDD" w:rsidRPr="00E84781" w:rsidRDefault="008F3FDD" w:rsidP="00EF25D6">
            <w:pPr>
              <w:jc w:val="center"/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Cấp độ thấp</w:t>
            </w:r>
          </w:p>
        </w:tc>
        <w:tc>
          <w:tcPr>
            <w:tcW w:w="950" w:type="dxa"/>
          </w:tcPr>
          <w:p w:rsidR="008F3FDD" w:rsidRPr="00E84781" w:rsidRDefault="008F3FDD" w:rsidP="00EF25D6">
            <w:pPr>
              <w:jc w:val="center"/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Cấp độ cao</w:t>
            </w:r>
          </w:p>
        </w:tc>
        <w:tc>
          <w:tcPr>
            <w:tcW w:w="1441" w:type="dxa"/>
            <w:vMerge/>
          </w:tcPr>
          <w:p w:rsidR="008F3FDD" w:rsidRPr="00CC7447" w:rsidRDefault="008F3FDD" w:rsidP="00EF25D6">
            <w:pPr>
              <w:jc w:val="center"/>
              <w:rPr>
                <w:sz w:val="26"/>
                <w:szCs w:val="26"/>
              </w:rPr>
            </w:pPr>
          </w:p>
        </w:tc>
      </w:tr>
      <w:tr w:rsidR="008F3FDD" w:rsidRPr="00CC7447" w:rsidTr="00EF25D6">
        <w:tc>
          <w:tcPr>
            <w:tcW w:w="1276" w:type="dxa"/>
          </w:tcPr>
          <w:p w:rsidR="008F3FDD" w:rsidRPr="00E84781" w:rsidRDefault="008F3FDD" w:rsidP="00EF25D6">
            <w:pPr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Thời kì xác lập của CNTB</w:t>
            </w:r>
          </w:p>
          <w:p w:rsidR="008F3FDD" w:rsidRPr="00E84781" w:rsidRDefault="008F3FDD" w:rsidP="00EF25D6">
            <w:pPr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( Từ giữa thế kỉ XVI đến nửa sau thế kỉ XIX)</w:t>
            </w:r>
          </w:p>
        </w:tc>
        <w:tc>
          <w:tcPr>
            <w:tcW w:w="1418" w:type="dxa"/>
          </w:tcPr>
          <w:p w:rsidR="008F3FDD" w:rsidRPr="00E84781" w:rsidRDefault="008F3FDD" w:rsidP="00EF25D6">
            <w:pPr>
              <w:rPr>
                <w:sz w:val="26"/>
                <w:szCs w:val="26"/>
              </w:rPr>
            </w:pPr>
            <w:r w:rsidRPr="00E84781">
              <w:rPr>
                <w:sz w:val="26"/>
                <w:szCs w:val="26"/>
              </w:rPr>
              <w:t xml:space="preserve"> Biết được tình hình chính trị, kinh tế, XH của nước Pháp trước CM. </w:t>
            </w:r>
          </w:p>
        </w:tc>
        <w:tc>
          <w:tcPr>
            <w:tcW w:w="1311" w:type="dxa"/>
          </w:tcPr>
          <w:p w:rsidR="008F3FDD" w:rsidRPr="00E84781" w:rsidRDefault="008F3FDD" w:rsidP="00EF25D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8F3FDD" w:rsidRPr="00E84781" w:rsidRDefault="008F3FDD" w:rsidP="00EF25D6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</w:tcPr>
          <w:p w:rsidR="008F3FDD" w:rsidRPr="00E84781" w:rsidRDefault="008F3FDD" w:rsidP="00EF25D6">
            <w:pPr>
              <w:rPr>
                <w:sz w:val="26"/>
                <w:szCs w:val="26"/>
              </w:rPr>
            </w:pPr>
            <w:r w:rsidRPr="00E84781">
              <w:rPr>
                <w:sz w:val="26"/>
                <w:szCs w:val="26"/>
              </w:rPr>
              <w:t>Phân tích ý nghĩa CMTS Pháp cuối TK XVIII.</w:t>
            </w:r>
          </w:p>
        </w:tc>
        <w:tc>
          <w:tcPr>
            <w:tcW w:w="1459" w:type="dxa"/>
          </w:tcPr>
          <w:p w:rsidR="008F3FDD" w:rsidRPr="00CC7447" w:rsidRDefault="008F3FDD" w:rsidP="00EF25D6">
            <w:pPr>
              <w:rPr>
                <w:sz w:val="26"/>
                <w:szCs w:val="26"/>
              </w:rPr>
            </w:pPr>
          </w:p>
        </w:tc>
        <w:tc>
          <w:tcPr>
            <w:tcW w:w="950" w:type="dxa"/>
          </w:tcPr>
          <w:p w:rsidR="008F3FDD" w:rsidRPr="00CC7447" w:rsidRDefault="008F3FDD" w:rsidP="00EF25D6">
            <w:pPr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8F3FDD" w:rsidRPr="00CC7447" w:rsidRDefault="008F3FDD" w:rsidP="00EF25D6">
            <w:pPr>
              <w:rPr>
                <w:sz w:val="26"/>
                <w:szCs w:val="26"/>
              </w:rPr>
            </w:pPr>
          </w:p>
        </w:tc>
      </w:tr>
      <w:tr w:rsidR="008F3FDD" w:rsidRPr="00CC7447" w:rsidTr="00EF25D6">
        <w:tc>
          <w:tcPr>
            <w:tcW w:w="1276" w:type="dxa"/>
          </w:tcPr>
          <w:p w:rsidR="008F3FDD" w:rsidRPr="00E84781" w:rsidRDefault="008F3FDD" w:rsidP="00EF25D6">
            <w:pPr>
              <w:rPr>
                <w:b/>
                <w:i/>
                <w:sz w:val="26"/>
                <w:szCs w:val="26"/>
              </w:rPr>
            </w:pPr>
            <w:r w:rsidRPr="00E84781">
              <w:rPr>
                <w:b/>
                <w:i/>
                <w:sz w:val="26"/>
                <w:szCs w:val="26"/>
              </w:rPr>
              <w:t>Số câu</w:t>
            </w:r>
          </w:p>
          <w:p w:rsidR="008F3FDD" w:rsidRPr="00E84781" w:rsidRDefault="008F3FDD" w:rsidP="00EF25D6">
            <w:pPr>
              <w:rPr>
                <w:b/>
                <w:i/>
                <w:sz w:val="26"/>
                <w:szCs w:val="26"/>
              </w:rPr>
            </w:pPr>
            <w:r w:rsidRPr="00E84781">
              <w:rPr>
                <w:b/>
                <w:i/>
                <w:sz w:val="26"/>
                <w:szCs w:val="26"/>
              </w:rPr>
              <w:t xml:space="preserve">Số điểm </w:t>
            </w:r>
          </w:p>
          <w:p w:rsidR="008F3FDD" w:rsidRPr="00E84781" w:rsidRDefault="008F3FDD" w:rsidP="00EF25D6">
            <w:pPr>
              <w:rPr>
                <w:b/>
                <w:i/>
                <w:sz w:val="26"/>
                <w:szCs w:val="26"/>
              </w:rPr>
            </w:pPr>
            <w:r w:rsidRPr="00E84781">
              <w:rPr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18" w:type="dxa"/>
          </w:tcPr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câu:</w:t>
            </w:r>
            <w:r w:rsidRPr="00CC7447">
              <w:rPr>
                <w:sz w:val="26"/>
                <w:szCs w:val="26"/>
              </w:rPr>
              <w:t xml:space="preserve"> </w:t>
            </w:r>
            <w:r w:rsidRPr="00CC7447">
              <w:rPr>
                <w:i/>
                <w:sz w:val="26"/>
                <w:szCs w:val="26"/>
              </w:rPr>
              <w:t>4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điểm: 2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Tỉ lệ: 20%</w:t>
            </w:r>
          </w:p>
        </w:tc>
        <w:tc>
          <w:tcPr>
            <w:tcW w:w="1311" w:type="dxa"/>
          </w:tcPr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câu: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điểm:</w:t>
            </w:r>
          </w:p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Tỉ lệ:</w:t>
            </w:r>
          </w:p>
        </w:tc>
        <w:tc>
          <w:tcPr>
            <w:tcW w:w="974" w:type="dxa"/>
          </w:tcPr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Sốcâu: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điểm: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Tỉ lệ:</w:t>
            </w:r>
          </w:p>
        </w:tc>
        <w:tc>
          <w:tcPr>
            <w:tcW w:w="1331" w:type="dxa"/>
          </w:tcPr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câu: 1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điểm: 2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Tỉ lệ: 20%</w:t>
            </w:r>
          </w:p>
        </w:tc>
        <w:tc>
          <w:tcPr>
            <w:tcW w:w="1459" w:type="dxa"/>
          </w:tcPr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câu: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điểm: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Tỉ lệ:</w:t>
            </w:r>
          </w:p>
        </w:tc>
        <w:tc>
          <w:tcPr>
            <w:tcW w:w="950" w:type="dxa"/>
          </w:tcPr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câu: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điểm: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Tỉ lệ:</w:t>
            </w:r>
          </w:p>
        </w:tc>
        <w:tc>
          <w:tcPr>
            <w:tcW w:w="1441" w:type="dxa"/>
          </w:tcPr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câu 5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điểm:4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Tỉ lệ: 40%</w:t>
            </w:r>
          </w:p>
        </w:tc>
      </w:tr>
      <w:tr w:rsidR="008F3FDD" w:rsidRPr="00CC7447" w:rsidTr="00EF25D6">
        <w:tc>
          <w:tcPr>
            <w:tcW w:w="1276" w:type="dxa"/>
          </w:tcPr>
          <w:p w:rsidR="008F3FDD" w:rsidRPr="00E84781" w:rsidRDefault="008F3FDD" w:rsidP="00EF25D6">
            <w:pPr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Các nước Âu – Mĩ cuối thế kỉ XIX – đầu thế kỉ XX</w:t>
            </w:r>
          </w:p>
        </w:tc>
        <w:tc>
          <w:tcPr>
            <w:tcW w:w="1418" w:type="dxa"/>
          </w:tcPr>
          <w:p w:rsidR="008F3FDD" w:rsidRPr="00E84781" w:rsidRDefault="008F3FDD" w:rsidP="00EF25D6">
            <w:pPr>
              <w:rPr>
                <w:sz w:val="26"/>
                <w:szCs w:val="26"/>
              </w:rPr>
            </w:pPr>
            <w:r w:rsidRPr="00E84781">
              <w:rPr>
                <w:sz w:val="26"/>
                <w:szCs w:val="26"/>
              </w:rPr>
              <w:t xml:space="preserve"> Biết được tình hình chính trị, kinh tế của nước CNĐQ cuối TK XIX - XX </w:t>
            </w:r>
          </w:p>
        </w:tc>
        <w:tc>
          <w:tcPr>
            <w:tcW w:w="1311" w:type="dxa"/>
          </w:tcPr>
          <w:p w:rsidR="008F3FDD" w:rsidRPr="00E84781" w:rsidRDefault="008F3FDD" w:rsidP="00EF25D6">
            <w:pPr>
              <w:rPr>
                <w:sz w:val="26"/>
                <w:szCs w:val="26"/>
              </w:rPr>
            </w:pPr>
            <w:r w:rsidRPr="00E84781">
              <w:rPr>
                <w:sz w:val="26"/>
                <w:szCs w:val="26"/>
              </w:rPr>
              <w:t>Nêu những nét chính về tình hình kinh tế của nước Anh cuối TK XIX – đầu TK XX</w:t>
            </w:r>
          </w:p>
        </w:tc>
        <w:tc>
          <w:tcPr>
            <w:tcW w:w="974" w:type="dxa"/>
          </w:tcPr>
          <w:p w:rsidR="008F3FDD" w:rsidRPr="00E84781" w:rsidRDefault="008F3FDD" w:rsidP="00EF25D6">
            <w:pPr>
              <w:rPr>
                <w:sz w:val="26"/>
                <w:szCs w:val="26"/>
              </w:rPr>
            </w:pPr>
          </w:p>
        </w:tc>
        <w:tc>
          <w:tcPr>
            <w:tcW w:w="1331" w:type="dxa"/>
          </w:tcPr>
          <w:p w:rsidR="008F3FDD" w:rsidRPr="00E84781" w:rsidRDefault="008F3FDD" w:rsidP="00EF25D6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</w:tcPr>
          <w:p w:rsidR="008F3FDD" w:rsidRPr="00E84781" w:rsidRDefault="008F3FDD" w:rsidP="00EF25D6">
            <w:pPr>
              <w:rPr>
                <w:sz w:val="26"/>
                <w:szCs w:val="26"/>
              </w:rPr>
            </w:pPr>
            <w:r w:rsidRPr="00E84781">
              <w:rPr>
                <w:sz w:val="26"/>
                <w:szCs w:val="26"/>
              </w:rPr>
              <w:t>Tại sao CNĐQAnh được gọi là “CNĐQ thực dân”</w:t>
            </w:r>
          </w:p>
        </w:tc>
        <w:tc>
          <w:tcPr>
            <w:tcW w:w="950" w:type="dxa"/>
          </w:tcPr>
          <w:p w:rsidR="008F3FDD" w:rsidRPr="00CC7447" w:rsidRDefault="008F3FDD" w:rsidP="00EF25D6">
            <w:pPr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8F3FDD" w:rsidRPr="00CC7447" w:rsidRDefault="008F3FDD" w:rsidP="00EF25D6">
            <w:pPr>
              <w:rPr>
                <w:sz w:val="26"/>
                <w:szCs w:val="26"/>
              </w:rPr>
            </w:pPr>
          </w:p>
        </w:tc>
      </w:tr>
      <w:tr w:rsidR="008F3FDD" w:rsidRPr="00CC7447" w:rsidTr="00EF25D6">
        <w:tc>
          <w:tcPr>
            <w:tcW w:w="1276" w:type="dxa"/>
          </w:tcPr>
          <w:p w:rsidR="008F3FDD" w:rsidRPr="00E84781" w:rsidRDefault="008F3FDD" w:rsidP="00EF25D6">
            <w:pPr>
              <w:rPr>
                <w:b/>
                <w:i/>
                <w:sz w:val="26"/>
                <w:szCs w:val="26"/>
              </w:rPr>
            </w:pPr>
            <w:r w:rsidRPr="00E84781">
              <w:rPr>
                <w:b/>
                <w:i/>
                <w:sz w:val="26"/>
                <w:szCs w:val="26"/>
              </w:rPr>
              <w:lastRenderedPageBreak/>
              <w:t>Số câu</w:t>
            </w:r>
          </w:p>
          <w:p w:rsidR="008F3FDD" w:rsidRPr="00E84781" w:rsidRDefault="008F3FDD" w:rsidP="00EF25D6">
            <w:pPr>
              <w:rPr>
                <w:b/>
                <w:i/>
                <w:sz w:val="26"/>
                <w:szCs w:val="26"/>
              </w:rPr>
            </w:pPr>
            <w:r w:rsidRPr="00E84781">
              <w:rPr>
                <w:b/>
                <w:i/>
                <w:sz w:val="26"/>
                <w:szCs w:val="26"/>
              </w:rPr>
              <w:t xml:space="preserve">Số điểm </w:t>
            </w:r>
          </w:p>
          <w:p w:rsidR="008F3FDD" w:rsidRPr="00E84781" w:rsidRDefault="008F3FDD" w:rsidP="00EF25D6">
            <w:pPr>
              <w:rPr>
                <w:b/>
                <w:i/>
                <w:sz w:val="26"/>
                <w:szCs w:val="26"/>
              </w:rPr>
            </w:pPr>
            <w:r w:rsidRPr="00E84781">
              <w:rPr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18" w:type="dxa"/>
          </w:tcPr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câu: 4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điểm: 2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Tỉ lệ: 20%</w:t>
            </w:r>
          </w:p>
        </w:tc>
        <w:tc>
          <w:tcPr>
            <w:tcW w:w="1311" w:type="dxa"/>
          </w:tcPr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câu: 1/2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điểm: 2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Tỉ lệ: 20%</w:t>
            </w:r>
          </w:p>
        </w:tc>
        <w:tc>
          <w:tcPr>
            <w:tcW w:w="974" w:type="dxa"/>
          </w:tcPr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 xml:space="preserve">Số câu: 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điểm: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Tỉ lệ:</w:t>
            </w:r>
          </w:p>
        </w:tc>
        <w:tc>
          <w:tcPr>
            <w:tcW w:w="1331" w:type="dxa"/>
          </w:tcPr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câu: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điểm: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Tỉ lệ:</w:t>
            </w:r>
          </w:p>
        </w:tc>
        <w:tc>
          <w:tcPr>
            <w:tcW w:w="1459" w:type="dxa"/>
          </w:tcPr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câu:1/2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điểm:2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Tỉ lệ: 20%</w:t>
            </w:r>
          </w:p>
        </w:tc>
        <w:tc>
          <w:tcPr>
            <w:tcW w:w="950" w:type="dxa"/>
          </w:tcPr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câu: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điểm:</w:t>
            </w:r>
          </w:p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Tỉ lệ:</w:t>
            </w:r>
          </w:p>
        </w:tc>
        <w:tc>
          <w:tcPr>
            <w:tcW w:w="1441" w:type="dxa"/>
          </w:tcPr>
          <w:p w:rsidR="008F3FDD" w:rsidRPr="00CC7447" w:rsidRDefault="008F3FDD" w:rsidP="00EF25D6">
            <w:pPr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Số câu 5</w:t>
            </w:r>
          </w:p>
          <w:p w:rsidR="008F3FDD" w:rsidRPr="00CC7447" w:rsidRDefault="008F3FDD" w:rsidP="00EF25D6">
            <w:pPr>
              <w:ind w:left="-108"/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 xml:space="preserve"> Số điểm: 6</w:t>
            </w:r>
          </w:p>
          <w:p w:rsidR="008F3FDD" w:rsidRPr="00CC7447" w:rsidRDefault="008F3FDD" w:rsidP="00EF25D6">
            <w:pPr>
              <w:ind w:left="-108"/>
              <w:rPr>
                <w:i/>
                <w:sz w:val="26"/>
                <w:szCs w:val="26"/>
              </w:rPr>
            </w:pPr>
            <w:r w:rsidRPr="00CC7447">
              <w:rPr>
                <w:i/>
                <w:sz w:val="26"/>
                <w:szCs w:val="26"/>
              </w:rPr>
              <w:t>Tỉ lệ: 60%</w:t>
            </w:r>
          </w:p>
        </w:tc>
      </w:tr>
      <w:tr w:rsidR="008F3FDD" w:rsidRPr="00CC7447" w:rsidTr="00EF25D6">
        <w:tc>
          <w:tcPr>
            <w:tcW w:w="1276" w:type="dxa"/>
          </w:tcPr>
          <w:p w:rsidR="008F3FDD" w:rsidRPr="00E84781" w:rsidRDefault="008F3FDD" w:rsidP="00EF25D6">
            <w:pPr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Tổng số câu</w:t>
            </w:r>
          </w:p>
          <w:p w:rsidR="008F3FDD" w:rsidRPr="00E84781" w:rsidRDefault="008F3FDD" w:rsidP="00EF25D6">
            <w:pPr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Tổng số điểm</w:t>
            </w:r>
          </w:p>
          <w:p w:rsidR="008F3FDD" w:rsidRPr="00E84781" w:rsidRDefault="008F3FDD" w:rsidP="00EF25D6">
            <w:pPr>
              <w:rPr>
                <w:b/>
                <w:sz w:val="26"/>
                <w:szCs w:val="26"/>
              </w:rPr>
            </w:pPr>
            <w:r w:rsidRPr="00E84781"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1418" w:type="dxa"/>
          </w:tcPr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>Số câu: 8</w:t>
            </w:r>
          </w:p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>Số điểm: 4</w:t>
            </w:r>
          </w:p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>Tỉ lệ: 40%</w:t>
            </w:r>
          </w:p>
        </w:tc>
        <w:tc>
          <w:tcPr>
            <w:tcW w:w="1311" w:type="dxa"/>
          </w:tcPr>
          <w:p w:rsidR="008F3FDD" w:rsidRPr="00CC7447" w:rsidRDefault="008F3FDD" w:rsidP="00EF25D6">
            <w:pPr>
              <w:ind w:hanging="108"/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 xml:space="preserve">Số câu: </w:t>
            </w:r>
            <w:r>
              <w:rPr>
                <w:sz w:val="26"/>
                <w:szCs w:val="26"/>
              </w:rPr>
              <w:t>1/2</w:t>
            </w:r>
          </w:p>
          <w:p w:rsidR="008F3FDD" w:rsidRPr="00CC7447" w:rsidRDefault="008F3FDD" w:rsidP="00EF25D6">
            <w:pPr>
              <w:ind w:hanging="108"/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 xml:space="preserve">Số điểm: </w:t>
            </w:r>
            <w:r>
              <w:rPr>
                <w:sz w:val="26"/>
                <w:szCs w:val="26"/>
              </w:rPr>
              <w:t>2</w:t>
            </w:r>
          </w:p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 xml:space="preserve">Tỉ lệ: </w:t>
            </w:r>
            <w:r>
              <w:rPr>
                <w:sz w:val="26"/>
                <w:szCs w:val="26"/>
              </w:rPr>
              <w:t>2</w:t>
            </w:r>
            <w:r w:rsidRPr="00CC7447">
              <w:rPr>
                <w:sz w:val="26"/>
                <w:szCs w:val="26"/>
              </w:rPr>
              <w:t>0%</w:t>
            </w:r>
          </w:p>
        </w:tc>
        <w:tc>
          <w:tcPr>
            <w:tcW w:w="974" w:type="dxa"/>
          </w:tcPr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>Sốcâu:</w:t>
            </w:r>
          </w:p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>Số điểm</w:t>
            </w:r>
          </w:p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 xml:space="preserve">Tỉ lệ: </w:t>
            </w:r>
          </w:p>
        </w:tc>
        <w:tc>
          <w:tcPr>
            <w:tcW w:w="1331" w:type="dxa"/>
          </w:tcPr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>Số câu:</w:t>
            </w:r>
            <w:r>
              <w:rPr>
                <w:sz w:val="26"/>
                <w:szCs w:val="26"/>
              </w:rPr>
              <w:t>1</w:t>
            </w:r>
          </w:p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>Số điểm:</w:t>
            </w:r>
            <w:r>
              <w:rPr>
                <w:sz w:val="26"/>
                <w:szCs w:val="26"/>
              </w:rPr>
              <w:t>2</w:t>
            </w:r>
          </w:p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>Tỉ lệ:</w:t>
            </w:r>
            <w:r>
              <w:rPr>
                <w:sz w:val="26"/>
                <w:szCs w:val="26"/>
              </w:rPr>
              <w:t>20</w:t>
            </w:r>
            <w:r w:rsidRPr="00CC7447">
              <w:rPr>
                <w:sz w:val="26"/>
                <w:szCs w:val="26"/>
              </w:rPr>
              <w:t>%</w:t>
            </w:r>
          </w:p>
        </w:tc>
        <w:tc>
          <w:tcPr>
            <w:tcW w:w="2409" w:type="dxa"/>
            <w:gridSpan w:val="2"/>
          </w:tcPr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>Số câu: 1/2</w:t>
            </w:r>
          </w:p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>Số điểm: 2</w:t>
            </w:r>
          </w:p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 xml:space="preserve">Tỉ lệ: </w:t>
            </w:r>
            <w:r>
              <w:rPr>
                <w:sz w:val="26"/>
                <w:szCs w:val="26"/>
              </w:rPr>
              <w:t>2</w:t>
            </w:r>
            <w:r w:rsidRPr="00CC7447">
              <w:rPr>
                <w:sz w:val="26"/>
                <w:szCs w:val="26"/>
              </w:rPr>
              <w:t>0%</w:t>
            </w:r>
          </w:p>
        </w:tc>
        <w:tc>
          <w:tcPr>
            <w:tcW w:w="1441" w:type="dxa"/>
          </w:tcPr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>Số câu: 10</w:t>
            </w:r>
          </w:p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>Số điểm:10</w:t>
            </w:r>
          </w:p>
          <w:p w:rsidR="008F3FDD" w:rsidRPr="00CC7447" w:rsidRDefault="008F3FDD" w:rsidP="00EF25D6">
            <w:pPr>
              <w:rPr>
                <w:sz w:val="26"/>
                <w:szCs w:val="26"/>
              </w:rPr>
            </w:pPr>
            <w:r w:rsidRPr="00CC7447">
              <w:rPr>
                <w:sz w:val="26"/>
                <w:szCs w:val="26"/>
              </w:rPr>
              <w:t>Tỉ lệ:100%</w:t>
            </w:r>
          </w:p>
        </w:tc>
      </w:tr>
    </w:tbl>
    <w:p w:rsidR="008F3FDD" w:rsidRDefault="008F3FDD" w:rsidP="002B1D76">
      <w:pPr>
        <w:spacing w:before="120" w:after="120" w:line="320" w:lineRule="exact"/>
        <w:rPr>
          <w:rFonts w:cs="Times New Roman"/>
          <w:sz w:val="24"/>
          <w:szCs w:val="24"/>
        </w:rPr>
      </w:pPr>
    </w:p>
    <w:tbl>
      <w:tblPr>
        <w:tblW w:w="10915" w:type="dxa"/>
        <w:tblInd w:w="-70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953"/>
      </w:tblGrid>
      <w:tr w:rsidR="00D37DC2" w:rsidTr="00D37DC2">
        <w:tc>
          <w:tcPr>
            <w:tcW w:w="4962" w:type="dxa"/>
            <w:hideMark/>
          </w:tcPr>
          <w:p w:rsidR="00D37DC2" w:rsidRDefault="00D37DC2">
            <w:pPr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-12822555</wp:posOffset>
                      </wp:positionV>
                      <wp:extent cx="444500" cy="0"/>
                      <wp:effectExtent l="0" t="76200" r="12700" b="952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E5540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-1009.65pt" to="224pt,-10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" strokeweight="1.5pt">
                      <v:stroke dashstyle="dash" endarrow="block"/>
                    </v:line>
                  </w:pict>
                </mc:Fallback>
              </mc:AlternateContent>
            </w:r>
            <w:r>
              <w:rPr>
                <w:lang w:val="nl-NL"/>
              </w:rPr>
              <w:t>UBND HUYỆN BA CHẼ</w:t>
            </w:r>
          </w:p>
          <w:p w:rsidR="00D37DC2" w:rsidRDefault="00D37DC2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PHÒNG GIÁO DỤC VÀ ĐÀO TẠO</w:t>
            </w:r>
          </w:p>
          <w:p w:rsidR="00D37DC2" w:rsidRDefault="00D37DC2">
            <w:pPr>
              <w:tabs>
                <w:tab w:val="left" w:pos="560"/>
              </w:tabs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10795</wp:posOffset>
                      </wp:positionV>
                      <wp:extent cx="16954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7442A" id="Straight Arrow Connector 1" o:spid="_x0000_s1026" type="#_x0000_t32" style="position:absolute;margin-left:30.35pt;margin-top:.85pt;width:133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"/>
                  </w:pict>
                </mc:Fallback>
              </mc:AlternateContent>
            </w:r>
          </w:p>
        </w:tc>
        <w:tc>
          <w:tcPr>
            <w:tcW w:w="5953" w:type="dxa"/>
            <w:hideMark/>
          </w:tcPr>
          <w:p w:rsidR="00D37DC2" w:rsidRDefault="00D37DC2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KIỂM TRA HỌC KỲ I</w:t>
            </w:r>
          </w:p>
          <w:p w:rsidR="00D37DC2" w:rsidRDefault="00D37DC2">
            <w:pPr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Năm học ................</w:t>
            </w:r>
          </w:p>
          <w:p w:rsidR="00D37DC2" w:rsidRDefault="00D37DC2">
            <w:pPr>
              <w:tabs>
                <w:tab w:val="left" w:pos="560"/>
              </w:tabs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Môn: LỊCH SỬ 8</w:t>
            </w:r>
          </w:p>
          <w:p w:rsidR="00D37DC2" w:rsidRDefault="00D37DC2">
            <w:pPr>
              <w:tabs>
                <w:tab w:val="left" w:pos="560"/>
              </w:tabs>
              <w:jc w:val="center"/>
              <w:rPr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Thời gian: 45 phút </w:t>
            </w:r>
            <w:r>
              <w:rPr>
                <w:szCs w:val="28"/>
                <w:lang w:val="nl-NL"/>
              </w:rPr>
              <w:t>(</w:t>
            </w:r>
            <w:r>
              <w:rPr>
                <w:i/>
                <w:szCs w:val="28"/>
                <w:lang w:val="nl-NL"/>
              </w:rPr>
              <w:t>Không kể thời gian giao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i/>
                <w:szCs w:val="28"/>
                <w:lang w:val="nl-NL"/>
              </w:rPr>
              <w:t>đề</w:t>
            </w:r>
            <w:r>
              <w:rPr>
                <w:szCs w:val="28"/>
                <w:lang w:val="nl-NL"/>
              </w:rPr>
              <w:t>)</w:t>
            </w:r>
          </w:p>
        </w:tc>
      </w:tr>
    </w:tbl>
    <w:p w:rsidR="008F3FDD" w:rsidRPr="000C2FC4" w:rsidRDefault="008F3FDD" w:rsidP="008F3FDD">
      <w:pPr>
        <w:tabs>
          <w:tab w:val="left" w:pos="4046"/>
        </w:tabs>
        <w:spacing w:before="120" w:after="120" w:line="320" w:lineRule="exact"/>
        <w:jc w:val="center"/>
        <w:rPr>
          <w:b/>
          <w:szCs w:val="28"/>
        </w:rPr>
      </w:pPr>
    </w:p>
    <w:p w:rsidR="008F3FDD" w:rsidRPr="000C2FC4" w:rsidRDefault="008F3FDD" w:rsidP="008F3FDD">
      <w:pPr>
        <w:tabs>
          <w:tab w:val="left" w:pos="4046"/>
        </w:tabs>
        <w:spacing w:before="120" w:after="120" w:line="320" w:lineRule="exact"/>
        <w:jc w:val="both"/>
        <w:rPr>
          <w:b/>
          <w:szCs w:val="28"/>
        </w:rPr>
      </w:pPr>
      <w:r w:rsidRPr="000C2FC4">
        <w:rPr>
          <w:b/>
          <w:szCs w:val="28"/>
          <w:u w:val="double"/>
        </w:rPr>
        <w:t>A/. TRẮC NGHIỆM:</w:t>
      </w:r>
      <w:r w:rsidRPr="000C2FC4">
        <w:rPr>
          <w:b/>
          <w:szCs w:val="28"/>
        </w:rPr>
        <w:t xml:space="preserve"> </w:t>
      </w:r>
      <w:r w:rsidRPr="000C2FC4">
        <w:rPr>
          <w:szCs w:val="28"/>
        </w:rPr>
        <w:t>(</w:t>
      </w:r>
      <w:r>
        <w:rPr>
          <w:szCs w:val="28"/>
        </w:rPr>
        <w:t>4</w:t>
      </w:r>
      <w:r w:rsidRPr="000C2FC4">
        <w:rPr>
          <w:szCs w:val="28"/>
        </w:rPr>
        <w:t xml:space="preserve"> điểm</w:t>
      </w:r>
      <w:r>
        <w:rPr>
          <w:szCs w:val="28"/>
        </w:rPr>
        <w:t>)</w:t>
      </w:r>
      <w:r w:rsidRPr="000C2FC4">
        <w:rPr>
          <w:szCs w:val="28"/>
        </w:rPr>
        <w:t xml:space="preserve"> </w:t>
      </w:r>
    </w:p>
    <w:p w:rsidR="008F3FDD" w:rsidRPr="00C86A2E" w:rsidRDefault="008F3FDD" w:rsidP="008F3FDD">
      <w:pPr>
        <w:tabs>
          <w:tab w:val="left" w:pos="540"/>
          <w:tab w:val="left" w:pos="720"/>
          <w:tab w:val="left" w:pos="4046"/>
        </w:tabs>
        <w:spacing w:before="120" w:after="120" w:line="320" w:lineRule="exact"/>
        <w:jc w:val="both"/>
        <w:rPr>
          <w:i/>
          <w:szCs w:val="28"/>
        </w:rPr>
      </w:pPr>
      <w:r w:rsidRPr="000C2FC4">
        <w:rPr>
          <w:b/>
          <w:i/>
          <w:spacing w:val="-10"/>
          <w:szCs w:val="28"/>
          <w:lang w:val="nl-NL"/>
        </w:rPr>
        <w:t>*</w:t>
      </w:r>
      <w:r w:rsidRPr="00C86A2E">
        <w:rPr>
          <w:i/>
          <w:spacing w:val="-10"/>
          <w:szCs w:val="28"/>
          <w:lang w:val="nl-NL"/>
        </w:rPr>
        <w:t>Hãy khoanh tròn vào chữ cái đứng trước câu trả lời  đúng (</w:t>
      </w:r>
      <w:r w:rsidRPr="00C86A2E">
        <w:rPr>
          <w:i/>
          <w:szCs w:val="28"/>
        </w:rPr>
        <w:t>Mỗi câu trả lời đúng</w:t>
      </w:r>
      <w:r>
        <w:rPr>
          <w:i/>
          <w:szCs w:val="28"/>
        </w:rPr>
        <w:t xml:space="preserve"> 0,</w:t>
      </w:r>
      <w:r w:rsidRPr="00C86A2E">
        <w:rPr>
          <w:i/>
          <w:szCs w:val="28"/>
        </w:rPr>
        <w:t>5đ)</w:t>
      </w:r>
    </w:p>
    <w:p w:rsidR="008F3FDD" w:rsidRPr="0048776A" w:rsidRDefault="008F3FDD" w:rsidP="008F3FDD">
      <w:pPr>
        <w:jc w:val="both"/>
        <w:rPr>
          <w:b/>
          <w:szCs w:val="28"/>
        </w:rPr>
      </w:pPr>
      <w:r w:rsidRPr="0048776A">
        <w:rPr>
          <w:b/>
          <w:szCs w:val="28"/>
        </w:rPr>
        <w:t>Câu 1: Tr</w:t>
      </w:r>
      <w:r>
        <w:rPr>
          <w:b/>
          <w:szCs w:val="28"/>
        </w:rPr>
        <w:t>ước cách mạng, Pháp là một nước</w:t>
      </w:r>
    </w:p>
    <w:p w:rsidR="008F3FDD" w:rsidRPr="0048776A" w:rsidRDefault="008F3FDD" w:rsidP="008F3FDD">
      <w:pPr>
        <w:tabs>
          <w:tab w:val="left" w:pos="5777"/>
        </w:tabs>
        <w:ind w:firstLine="545"/>
        <w:jc w:val="both"/>
        <w:rPr>
          <w:szCs w:val="28"/>
        </w:rPr>
      </w:pPr>
      <w:r w:rsidRPr="0048776A">
        <w:rPr>
          <w:szCs w:val="28"/>
        </w:rPr>
        <w:t xml:space="preserve">A. quân chủ lập hiến  </w:t>
      </w:r>
      <w:r w:rsidRPr="0048776A">
        <w:rPr>
          <w:szCs w:val="28"/>
        </w:rPr>
        <w:tab/>
        <w:t>B. quân chủ chuyên chế</w:t>
      </w:r>
    </w:p>
    <w:p w:rsidR="008F3FDD" w:rsidRPr="0048776A" w:rsidRDefault="008F3FDD" w:rsidP="008F3FDD">
      <w:pPr>
        <w:tabs>
          <w:tab w:val="left" w:pos="2610"/>
          <w:tab w:val="left" w:pos="5777"/>
        </w:tabs>
        <w:ind w:firstLine="545"/>
        <w:jc w:val="both"/>
        <w:rPr>
          <w:szCs w:val="28"/>
        </w:rPr>
      </w:pPr>
      <w:r w:rsidRPr="0048776A">
        <w:rPr>
          <w:szCs w:val="28"/>
        </w:rPr>
        <w:t>C. cộng hòa</w:t>
      </w:r>
      <w:r w:rsidRPr="0048776A">
        <w:rPr>
          <w:szCs w:val="28"/>
        </w:rPr>
        <w:tab/>
      </w:r>
      <w:r w:rsidRPr="0048776A">
        <w:rPr>
          <w:szCs w:val="28"/>
        </w:rPr>
        <w:tab/>
        <w:t>D. dân chủ nhân dân</w:t>
      </w:r>
    </w:p>
    <w:p w:rsidR="008F3FDD" w:rsidRPr="0048776A" w:rsidRDefault="008F3FDD" w:rsidP="008F3FDD">
      <w:pPr>
        <w:tabs>
          <w:tab w:val="left" w:pos="2610"/>
        </w:tabs>
        <w:jc w:val="both"/>
        <w:rPr>
          <w:b/>
          <w:szCs w:val="28"/>
        </w:rPr>
      </w:pPr>
      <w:r w:rsidRPr="0048776A">
        <w:rPr>
          <w:b/>
          <w:szCs w:val="28"/>
        </w:rPr>
        <w:t>Câu 2: Sự kiện nào dưới đây đã mở đầu cho thắng lợi của cách mạng tư sản Pháp thế kỉ XVIII ?</w:t>
      </w:r>
    </w:p>
    <w:p w:rsidR="008F3FDD" w:rsidRPr="0048776A" w:rsidRDefault="008F3FDD" w:rsidP="008F3FDD">
      <w:pPr>
        <w:tabs>
          <w:tab w:val="left" w:pos="2610"/>
        </w:tabs>
        <w:ind w:firstLine="545"/>
        <w:jc w:val="both"/>
        <w:rPr>
          <w:szCs w:val="28"/>
        </w:rPr>
      </w:pPr>
      <w:r w:rsidRPr="0048776A">
        <w:rPr>
          <w:szCs w:val="28"/>
        </w:rPr>
        <w:t>A. Hội nghị ba đẳng cấp tại cung điện Véc-xai.</w:t>
      </w:r>
    </w:p>
    <w:p w:rsidR="008F3FDD" w:rsidRPr="0048776A" w:rsidRDefault="008F3FDD" w:rsidP="008F3FDD">
      <w:pPr>
        <w:tabs>
          <w:tab w:val="left" w:pos="2610"/>
        </w:tabs>
        <w:ind w:firstLine="545"/>
        <w:jc w:val="both"/>
        <w:rPr>
          <w:szCs w:val="28"/>
        </w:rPr>
      </w:pPr>
      <w:r w:rsidRPr="0048776A">
        <w:rPr>
          <w:szCs w:val="28"/>
        </w:rPr>
        <w:t>B. Phái Lập hiến bị lật đổ.</w:t>
      </w:r>
    </w:p>
    <w:p w:rsidR="008F3FDD" w:rsidRPr="0048776A" w:rsidRDefault="008F3FDD" w:rsidP="008F3FDD">
      <w:pPr>
        <w:tabs>
          <w:tab w:val="left" w:pos="2610"/>
        </w:tabs>
        <w:ind w:firstLine="545"/>
        <w:jc w:val="both"/>
        <w:rPr>
          <w:szCs w:val="28"/>
        </w:rPr>
      </w:pPr>
      <w:r w:rsidRPr="0048776A">
        <w:rPr>
          <w:szCs w:val="28"/>
        </w:rPr>
        <w:t>C. Cuộc tấn công pháo đài – nhà tù Ba-xti.</w:t>
      </w:r>
    </w:p>
    <w:p w:rsidR="008F3FDD" w:rsidRPr="0048776A" w:rsidRDefault="008F3FDD" w:rsidP="008F3FDD">
      <w:pPr>
        <w:tabs>
          <w:tab w:val="left" w:pos="2610"/>
        </w:tabs>
        <w:ind w:firstLine="545"/>
        <w:jc w:val="both"/>
        <w:rPr>
          <w:szCs w:val="28"/>
        </w:rPr>
      </w:pPr>
      <w:r w:rsidRPr="0048776A">
        <w:rPr>
          <w:szCs w:val="28"/>
        </w:rPr>
        <w:t>D. Thiết lập nền chuyên chính dân chủ cách mạng Gia-cô-banh.</w:t>
      </w:r>
    </w:p>
    <w:p w:rsidR="008F3FDD" w:rsidRPr="0048776A" w:rsidRDefault="008F3FDD" w:rsidP="008F3FDD">
      <w:pPr>
        <w:tabs>
          <w:tab w:val="left" w:pos="2610"/>
        </w:tabs>
        <w:jc w:val="both"/>
        <w:rPr>
          <w:b/>
          <w:szCs w:val="28"/>
        </w:rPr>
      </w:pPr>
      <w:r w:rsidRPr="0048776A">
        <w:rPr>
          <w:b/>
          <w:szCs w:val="28"/>
        </w:rPr>
        <w:lastRenderedPageBreak/>
        <w:t>Câu 3: Xã hội nước Pháp trước cách mạng tồn tại ba đẳng cấp nào dưới đây ?</w:t>
      </w:r>
    </w:p>
    <w:p w:rsidR="008F3FDD" w:rsidRPr="0048776A" w:rsidRDefault="008F3FDD" w:rsidP="008F3FDD">
      <w:pPr>
        <w:tabs>
          <w:tab w:val="left" w:pos="2610"/>
        </w:tabs>
        <w:ind w:firstLine="545"/>
        <w:jc w:val="both"/>
        <w:rPr>
          <w:szCs w:val="28"/>
        </w:rPr>
      </w:pPr>
      <w:r w:rsidRPr="0048776A">
        <w:rPr>
          <w:szCs w:val="28"/>
        </w:rPr>
        <w:t>A. Tăng lữ, quý tộc và nô lệ</w:t>
      </w:r>
    </w:p>
    <w:p w:rsidR="008F3FDD" w:rsidRPr="0048776A" w:rsidRDefault="008F3FDD" w:rsidP="008F3FDD">
      <w:pPr>
        <w:tabs>
          <w:tab w:val="left" w:pos="2610"/>
        </w:tabs>
        <w:ind w:firstLine="545"/>
        <w:jc w:val="both"/>
        <w:rPr>
          <w:szCs w:val="28"/>
        </w:rPr>
      </w:pPr>
      <w:r w:rsidRPr="0048776A">
        <w:rPr>
          <w:szCs w:val="28"/>
        </w:rPr>
        <w:t>B. Tăng lữ, quý tộc và nông dân</w:t>
      </w:r>
    </w:p>
    <w:p w:rsidR="008F3FDD" w:rsidRPr="0048776A" w:rsidRDefault="008F3FDD" w:rsidP="008F3FDD">
      <w:pPr>
        <w:tabs>
          <w:tab w:val="left" w:pos="2610"/>
        </w:tabs>
        <w:ind w:firstLine="545"/>
        <w:jc w:val="both"/>
        <w:rPr>
          <w:szCs w:val="28"/>
        </w:rPr>
      </w:pPr>
      <w:r w:rsidRPr="0048776A">
        <w:rPr>
          <w:szCs w:val="28"/>
        </w:rPr>
        <w:t>C. Tăng lữ, lãnh chúa và nông nô</w:t>
      </w:r>
    </w:p>
    <w:p w:rsidR="008F3FDD" w:rsidRPr="0048776A" w:rsidRDefault="008F3FDD" w:rsidP="008F3FDD">
      <w:pPr>
        <w:tabs>
          <w:tab w:val="left" w:pos="2610"/>
        </w:tabs>
        <w:ind w:firstLine="545"/>
        <w:jc w:val="both"/>
        <w:rPr>
          <w:szCs w:val="28"/>
        </w:rPr>
      </w:pPr>
      <w:r w:rsidRPr="0048776A">
        <w:rPr>
          <w:szCs w:val="28"/>
        </w:rPr>
        <w:t>D. Tăng lữ, quý tộc và đẳng cấp thứ 3</w:t>
      </w:r>
    </w:p>
    <w:p w:rsidR="008F3FDD" w:rsidRPr="0048776A" w:rsidRDefault="008F3FDD" w:rsidP="008F3FDD">
      <w:pPr>
        <w:tabs>
          <w:tab w:val="left" w:pos="2610"/>
        </w:tabs>
        <w:jc w:val="both"/>
        <w:rPr>
          <w:b/>
          <w:szCs w:val="28"/>
        </w:rPr>
      </w:pPr>
      <w:r w:rsidRPr="0048776A">
        <w:rPr>
          <w:b/>
          <w:szCs w:val="28"/>
        </w:rPr>
        <w:t xml:space="preserve">Câu 4: Nét nổi bật của nền </w:t>
      </w:r>
      <w:r>
        <w:rPr>
          <w:b/>
          <w:szCs w:val="28"/>
        </w:rPr>
        <w:t>kinh tế Pháp trước cách mạng là</w:t>
      </w:r>
    </w:p>
    <w:p w:rsidR="008F3FDD" w:rsidRPr="0048776A" w:rsidRDefault="008F3FDD" w:rsidP="008F3FDD">
      <w:pPr>
        <w:tabs>
          <w:tab w:val="left" w:pos="2610"/>
        </w:tabs>
        <w:ind w:firstLine="545"/>
        <w:jc w:val="both"/>
        <w:rPr>
          <w:szCs w:val="28"/>
        </w:rPr>
      </w:pPr>
      <w:r w:rsidRPr="0048776A">
        <w:rPr>
          <w:szCs w:val="28"/>
        </w:rPr>
        <w:t>A. chủ nghĩa tư bản xâm nhập vào nông nghiệp.</w:t>
      </w:r>
    </w:p>
    <w:p w:rsidR="008F3FDD" w:rsidRPr="0048776A" w:rsidRDefault="008F3FDD" w:rsidP="008F3FDD">
      <w:pPr>
        <w:tabs>
          <w:tab w:val="left" w:pos="2610"/>
        </w:tabs>
        <w:ind w:firstLine="545"/>
        <w:jc w:val="both"/>
        <w:rPr>
          <w:szCs w:val="28"/>
        </w:rPr>
      </w:pPr>
      <w:r w:rsidRPr="0048776A">
        <w:rPr>
          <w:szCs w:val="28"/>
        </w:rPr>
        <w:t>B. nông nghiệp, công thương nghiệp phát triển mạnh mẽ.</w:t>
      </w:r>
    </w:p>
    <w:p w:rsidR="008F3FDD" w:rsidRPr="0048776A" w:rsidRDefault="008F3FDD" w:rsidP="008F3FDD">
      <w:pPr>
        <w:tabs>
          <w:tab w:val="left" w:pos="2610"/>
        </w:tabs>
        <w:ind w:firstLine="545"/>
        <w:jc w:val="both"/>
        <w:rPr>
          <w:szCs w:val="28"/>
        </w:rPr>
      </w:pPr>
      <w:r w:rsidRPr="0048776A">
        <w:rPr>
          <w:szCs w:val="28"/>
        </w:rPr>
        <w:t>C. nông nghiệp lạc hậu, công thương nghiệp phát triển.</w:t>
      </w:r>
    </w:p>
    <w:p w:rsidR="008F3FDD" w:rsidRPr="0048776A" w:rsidRDefault="008F3FDD" w:rsidP="008F3FDD">
      <w:pPr>
        <w:tabs>
          <w:tab w:val="left" w:pos="2610"/>
        </w:tabs>
        <w:ind w:firstLine="545"/>
        <w:jc w:val="both"/>
        <w:rPr>
          <w:szCs w:val="28"/>
        </w:rPr>
      </w:pPr>
      <w:r w:rsidRPr="0048776A">
        <w:rPr>
          <w:szCs w:val="28"/>
        </w:rPr>
        <w:t>D. nông nghiệp tiên tiến, công thương nghiệp lạc hậu.</w:t>
      </w:r>
    </w:p>
    <w:p w:rsidR="008F3FDD" w:rsidRPr="0048776A" w:rsidRDefault="008F3FDD" w:rsidP="008F3FDD">
      <w:pPr>
        <w:tabs>
          <w:tab w:val="left" w:pos="2610"/>
        </w:tabs>
        <w:jc w:val="both"/>
        <w:rPr>
          <w:b/>
          <w:szCs w:val="28"/>
        </w:rPr>
      </w:pPr>
      <w:r w:rsidRPr="0048776A">
        <w:rPr>
          <w:b/>
          <w:szCs w:val="28"/>
        </w:rPr>
        <w:t>Câu 5: Cuối thế kỉ XIX, nề</w:t>
      </w:r>
      <w:r>
        <w:rPr>
          <w:b/>
          <w:szCs w:val="28"/>
        </w:rPr>
        <w:t>n công nghiệp Anh đứng hàng thứ</w:t>
      </w:r>
    </w:p>
    <w:p w:rsidR="008F3FDD" w:rsidRPr="0048776A" w:rsidRDefault="008F3FDD" w:rsidP="008F3FDD">
      <w:pPr>
        <w:tabs>
          <w:tab w:val="left" w:pos="2610"/>
          <w:tab w:val="left" w:pos="5777"/>
        </w:tabs>
        <w:ind w:firstLine="545"/>
        <w:jc w:val="both"/>
        <w:rPr>
          <w:szCs w:val="28"/>
        </w:rPr>
      </w:pPr>
      <w:r w:rsidRPr="0048776A">
        <w:rPr>
          <w:szCs w:val="28"/>
        </w:rPr>
        <w:t xml:space="preserve">A. nhất trên thế giới   </w:t>
      </w:r>
      <w:r w:rsidRPr="0048776A">
        <w:rPr>
          <w:szCs w:val="28"/>
        </w:rPr>
        <w:tab/>
        <w:t>C. ba trên thế giới</w:t>
      </w:r>
    </w:p>
    <w:p w:rsidR="008F3FDD" w:rsidRPr="0048776A" w:rsidRDefault="008F3FDD" w:rsidP="008F3FDD">
      <w:pPr>
        <w:tabs>
          <w:tab w:val="left" w:pos="2610"/>
          <w:tab w:val="left" w:pos="5777"/>
        </w:tabs>
        <w:ind w:firstLine="545"/>
        <w:jc w:val="both"/>
        <w:rPr>
          <w:szCs w:val="28"/>
        </w:rPr>
      </w:pPr>
      <w:r w:rsidRPr="0048776A">
        <w:rPr>
          <w:szCs w:val="28"/>
        </w:rPr>
        <w:t xml:space="preserve">B. hai trên thế giới  </w:t>
      </w:r>
      <w:r w:rsidRPr="0048776A">
        <w:rPr>
          <w:szCs w:val="28"/>
        </w:rPr>
        <w:tab/>
        <w:t>D. tư trên thế giới</w:t>
      </w:r>
    </w:p>
    <w:p w:rsidR="008F3FDD" w:rsidRPr="0048776A" w:rsidRDefault="008F3FDD" w:rsidP="008F3FDD">
      <w:pPr>
        <w:tabs>
          <w:tab w:val="left" w:pos="2610"/>
        </w:tabs>
        <w:jc w:val="both"/>
        <w:rPr>
          <w:b/>
          <w:szCs w:val="28"/>
        </w:rPr>
      </w:pPr>
      <w:r w:rsidRPr="0048776A">
        <w:rPr>
          <w:b/>
          <w:szCs w:val="28"/>
        </w:rPr>
        <w:t xml:space="preserve">Câu 6: “ Đế quốc trẻ” </w:t>
      </w:r>
      <w:r>
        <w:rPr>
          <w:b/>
          <w:szCs w:val="28"/>
        </w:rPr>
        <w:t>là tên gọi của các nước đế quốc</w:t>
      </w:r>
    </w:p>
    <w:p w:rsidR="008F3FDD" w:rsidRPr="0048776A" w:rsidRDefault="008F3FDD" w:rsidP="008F3FDD">
      <w:pPr>
        <w:tabs>
          <w:tab w:val="left" w:pos="2610"/>
          <w:tab w:val="left" w:pos="5777"/>
        </w:tabs>
        <w:ind w:firstLine="545"/>
        <w:jc w:val="both"/>
        <w:rPr>
          <w:szCs w:val="28"/>
        </w:rPr>
      </w:pPr>
      <w:r w:rsidRPr="0048776A">
        <w:rPr>
          <w:szCs w:val="28"/>
        </w:rPr>
        <w:t xml:space="preserve">A. Anh, Mĩ   </w:t>
      </w:r>
      <w:r w:rsidRPr="0048776A">
        <w:rPr>
          <w:szCs w:val="28"/>
        </w:rPr>
        <w:tab/>
      </w:r>
      <w:r w:rsidRPr="0048776A">
        <w:rPr>
          <w:szCs w:val="28"/>
        </w:rPr>
        <w:tab/>
        <w:t>C. Đức, Pháp</w:t>
      </w:r>
    </w:p>
    <w:p w:rsidR="008F3FDD" w:rsidRPr="0048776A" w:rsidRDefault="008F3FDD" w:rsidP="008F3FDD">
      <w:pPr>
        <w:tabs>
          <w:tab w:val="left" w:pos="2610"/>
          <w:tab w:val="left" w:pos="5777"/>
        </w:tabs>
        <w:ind w:firstLine="545"/>
        <w:jc w:val="both"/>
        <w:rPr>
          <w:szCs w:val="28"/>
        </w:rPr>
      </w:pPr>
      <w:r w:rsidRPr="0048776A">
        <w:rPr>
          <w:szCs w:val="28"/>
        </w:rPr>
        <w:t xml:space="preserve">B. Anh, Pháp   </w:t>
      </w:r>
      <w:r w:rsidRPr="0048776A">
        <w:rPr>
          <w:szCs w:val="28"/>
        </w:rPr>
        <w:tab/>
      </w:r>
      <w:r w:rsidRPr="0048776A">
        <w:rPr>
          <w:szCs w:val="28"/>
        </w:rPr>
        <w:tab/>
        <w:t>D. Đức, Mĩ</w:t>
      </w:r>
    </w:p>
    <w:p w:rsidR="008F3FDD" w:rsidRPr="0048776A" w:rsidRDefault="008F3FDD" w:rsidP="008F3FDD">
      <w:pPr>
        <w:tabs>
          <w:tab w:val="left" w:pos="2610"/>
        </w:tabs>
        <w:jc w:val="both"/>
        <w:rPr>
          <w:b/>
          <w:szCs w:val="28"/>
        </w:rPr>
      </w:pPr>
      <w:r w:rsidRPr="0048776A">
        <w:rPr>
          <w:b/>
          <w:szCs w:val="28"/>
        </w:rPr>
        <w:t xml:space="preserve">Câu 7: Công ty độc quyền của Mĩ cuối thế kỉ </w:t>
      </w:r>
      <w:r>
        <w:rPr>
          <w:b/>
          <w:szCs w:val="28"/>
        </w:rPr>
        <w:t>XIX – đầu thế kỉ XX được gọi là</w:t>
      </w:r>
    </w:p>
    <w:p w:rsidR="008F3FDD" w:rsidRPr="0048776A" w:rsidRDefault="008F3FDD" w:rsidP="008F3FDD">
      <w:pPr>
        <w:tabs>
          <w:tab w:val="left" w:pos="2610"/>
          <w:tab w:val="left" w:pos="5777"/>
        </w:tabs>
        <w:ind w:firstLine="545"/>
        <w:jc w:val="both"/>
        <w:rPr>
          <w:szCs w:val="28"/>
        </w:rPr>
      </w:pPr>
      <w:r w:rsidRPr="0048776A">
        <w:rPr>
          <w:szCs w:val="28"/>
        </w:rPr>
        <w:t xml:space="preserve">A. Các ten        </w:t>
      </w:r>
      <w:r w:rsidRPr="0048776A">
        <w:rPr>
          <w:szCs w:val="28"/>
        </w:rPr>
        <w:tab/>
      </w:r>
      <w:r w:rsidRPr="0048776A">
        <w:rPr>
          <w:szCs w:val="28"/>
        </w:rPr>
        <w:tab/>
        <w:t>C. Rốcphelơ, Tơrớt</w:t>
      </w:r>
    </w:p>
    <w:p w:rsidR="008F3FDD" w:rsidRPr="0048776A" w:rsidRDefault="008F3FDD" w:rsidP="008F3FDD">
      <w:pPr>
        <w:tabs>
          <w:tab w:val="left" w:pos="2610"/>
          <w:tab w:val="left" w:pos="5777"/>
        </w:tabs>
        <w:ind w:firstLine="545"/>
        <w:jc w:val="both"/>
        <w:rPr>
          <w:szCs w:val="28"/>
        </w:rPr>
      </w:pPr>
      <w:r w:rsidRPr="0048776A">
        <w:rPr>
          <w:szCs w:val="28"/>
        </w:rPr>
        <w:t xml:space="preserve">B. Xanhđica    </w:t>
      </w:r>
      <w:r w:rsidRPr="0048776A">
        <w:rPr>
          <w:szCs w:val="28"/>
        </w:rPr>
        <w:tab/>
      </w:r>
      <w:r w:rsidRPr="0048776A">
        <w:rPr>
          <w:szCs w:val="28"/>
        </w:rPr>
        <w:tab/>
        <w:t>D. Các ten, xanhđica</w:t>
      </w:r>
    </w:p>
    <w:p w:rsidR="008F3FDD" w:rsidRPr="0048776A" w:rsidRDefault="008F3FDD" w:rsidP="008F3FDD">
      <w:pPr>
        <w:tabs>
          <w:tab w:val="left" w:pos="2610"/>
        </w:tabs>
        <w:jc w:val="both"/>
        <w:rPr>
          <w:b/>
          <w:szCs w:val="28"/>
        </w:rPr>
      </w:pPr>
      <w:r w:rsidRPr="0048776A">
        <w:rPr>
          <w:b/>
          <w:szCs w:val="28"/>
        </w:rPr>
        <w:t>Câu 8: Đặc điể</w:t>
      </w:r>
      <w:r>
        <w:rPr>
          <w:b/>
          <w:szCs w:val="28"/>
        </w:rPr>
        <w:t>m của chủ nghĩa đế quốc Pháp là</w:t>
      </w:r>
    </w:p>
    <w:p w:rsidR="008F3FDD" w:rsidRPr="0048776A" w:rsidRDefault="008F3FDD" w:rsidP="008F3FDD">
      <w:pPr>
        <w:tabs>
          <w:tab w:val="left" w:pos="2610"/>
        </w:tabs>
        <w:ind w:firstLine="545"/>
        <w:jc w:val="both"/>
        <w:rPr>
          <w:szCs w:val="28"/>
        </w:rPr>
      </w:pPr>
      <w:r w:rsidRPr="0048776A">
        <w:rPr>
          <w:szCs w:val="28"/>
        </w:rPr>
        <w:t>A. chủ nghĩa đế quốc cho vay lãi.</w:t>
      </w:r>
    </w:p>
    <w:p w:rsidR="008F3FDD" w:rsidRPr="0048776A" w:rsidRDefault="008F3FDD" w:rsidP="008F3FDD">
      <w:pPr>
        <w:tabs>
          <w:tab w:val="left" w:pos="2610"/>
        </w:tabs>
        <w:ind w:firstLine="545"/>
        <w:jc w:val="both"/>
        <w:rPr>
          <w:szCs w:val="28"/>
        </w:rPr>
      </w:pPr>
      <w:r w:rsidRPr="0048776A">
        <w:rPr>
          <w:szCs w:val="28"/>
        </w:rPr>
        <w:t>B. chủ nghĩa đế quốc thực dân.</w:t>
      </w:r>
    </w:p>
    <w:p w:rsidR="008F3FDD" w:rsidRPr="0048776A" w:rsidRDefault="008F3FDD" w:rsidP="008F3FDD">
      <w:pPr>
        <w:tabs>
          <w:tab w:val="left" w:pos="2610"/>
        </w:tabs>
        <w:ind w:firstLine="545"/>
        <w:jc w:val="both"/>
        <w:rPr>
          <w:szCs w:val="28"/>
        </w:rPr>
      </w:pPr>
      <w:r w:rsidRPr="0048776A">
        <w:rPr>
          <w:szCs w:val="28"/>
        </w:rPr>
        <w:t>C. chủ nghĩa đế quốc quân phiệt hiếu chiến.</w:t>
      </w:r>
    </w:p>
    <w:p w:rsidR="008F3FDD" w:rsidRPr="0048776A" w:rsidRDefault="008F3FDD" w:rsidP="008F3FDD">
      <w:pPr>
        <w:tabs>
          <w:tab w:val="left" w:pos="2610"/>
        </w:tabs>
        <w:ind w:firstLine="545"/>
        <w:jc w:val="both"/>
        <w:rPr>
          <w:szCs w:val="28"/>
        </w:rPr>
      </w:pPr>
      <w:r w:rsidRPr="0048776A">
        <w:rPr>
          <w:szCs w:val="28"/>
        </w:rPr>
        <w:t>D. chủ nghĩa hiếu chiến</w:t>
      </w:r>
    </w:p>
    <w:p w:rsidR="008F3FDD" w:rsidRPr="0048776A" w:rsidRDefault="008F3FDD" w:rsidP="008F3FDD">
      <w:pPr>
        <w:pStyle w:val="NoSpacing"/>
        <w:tabs>
          <w:tab w:val="left" w:pos="4046"/>
        </w:tabs>
        <w:spacing w:before="120" w:after="120" w:line="320" w:lineRule="exact"/>
        <w:ind w:firstLine="0"/>
        <w:rPr>
          <w:spacing w:val="-10"/>
          <w:szCs w:val="28"/>
          <w:lang w:val="nl-NL"/>
        </w:rPr>
      </w:pPr>
      <w:r w:rsidRPr="000C2FC4">
        <w:rPr>
          <w:b/>
          <w:spacing w:val="-10"/>
          <w:szCs w:val="28"/>
          <w:lang w:val="nl-NL"/>
        </w:rPr>
        <w:lastRenderedPageBreak/>
        <w:t xml:space="preserve"> </w:t>
      </w:r>
      <w:r w:rsidRPr="00C86A2E">
        <w:rPr>
          <w:b/>
          <w:szCs w:val="28"/>
          <w:u w:val="double"/>
        </w:rPr>
        <w:t>B/. TỰ LUẬN: (</w:t>
      </w:r>
      <w:r>
        <w:rPr>
          <w:b/>
          <w:szCs w:val="28"/>
        </w:rPr>
        <w:t>6</w:t>
      </w:r>
      <w:r w:rsidRPr="00C86A2E">
        <w:rPr>
          <w:b/>
          <w:szCs w:val="28"/>
        </w:rPr>
        <w:t>đ)</w:t>
      </w:r>
    </w:p>
    <w:p w:rsidR="008F3FDD" w:rsidRPr="00C86A2E" w:rsidRDefault="008F3FDD" w:rsidP="008F3FDD">
      <w:pPr>
        <w:tabs>
          <w:tab w:val="left" w:pos="4046"/>
        </w:tabs>
        <w:spacing w:before="120" w:after="120" w:line="320" w:lineRule="exact"/>
        <w:jc w:val="both"/>
        <w:rPr>
          <w:spacing w:val="-10"/>
          <w:szCs w:val="28"/>
          <w:lang w:val="nl-NL"/>
        </w:rPr>
      </w:pPr>
      <w:r w:rsidRPr="00C86A2E">
        <w:rPr>
          <w:b/>
          <w:szCs w:val="28"/>
          <w:lang w:val="it-IT"/>
        </w:rPr>
        <w:t>Câu 1</w:t>
      </w:r>
      <w:r w:rsidRPr="00C86A2E">
        <w:rPr>
          <w:szCs w:val="28"/>
          <w:lang w:val="it-IT"/>
        </w:rPr>
        <w:t xml:space="preserve"> (2 điểm): </w:t>
      </w:r>
      <w:r>
        <w:rPr>
          <w:spacing w:val="-10"/>
          <w:szCs w:val="28"/>
          <w:lang w:val="nl-NL"/>
        </w:rPr>
        <w:t>Phân tích</w:t>
      </w:r>
      <w:r w:rsidRPr="00C86A2E">
        <w:rPr>
          <w:spacing w:val="-10"/>
          <w:szCs w:val="28"/>
          <w:lang w:val="nl-NL"/>
        </w:rPr>
        <w:t xml:space="preserve"> ý nghĩa lịch sử của cách mạng tư sản Pháp cuối thế kỷ X</w:t>
      </w:r>
      <w:r>
        <w:rPr>
          <w:spacing w:val="-10"/>
          <w:szCs w:val="28"/>
          <w:lang w:val="nl-NL"/>
        </w:rPr>
        <w:t>VIII</w:t>
      </w:r>
      <w:r w:rsidRPr="00C86A2E">
        <w:rPr>
          <w:spacing w:val="-10"/>
          <w:szCs w:val="28"/>
          <w:lang w:val="nl-NL"/>
        </w:rPr>
        <w:t xml:space="preserve">? </w:t>
      </w:r>
    </w:p>
    <w:p w:rsidR="008F3FDD" w:rsidRPr="008F3FDD" w:rsidRDefault="008F3FDD" w:rsidP="008F3FDD">
      <w:pPr>
        <w:tabs>
          <w:tab w:val="left" w:pos="4046"/>
        </w:tabs>
        <w:spacing w:before="120" w:after="120" w:line="320" w:lineRule="exact"/>
        <w:jc w:val="both"/>
        <w:rPr>
          <w:b/>
          <w:szCs w:val="28"/>
          <w:lang w:val="nl-NL"/>
        </w:rPr>
      </w:pPr>
      <w:r w:rsidRPr="00C86A2E">
        <w:rPr>
          <w:b/>
          <w:szCs w:val="28"/>
          <w:lang w:val="it-IT"/>
        </w:rPr>
        <w:t>Câu 2</w:t>
      </w:r>
      <w:r w:rsidRPr="00C86A2E">
        <w:rPr>
          <w:szCs w:val="28"/>
          <w:lang w:val="it-IT"/>
        </w:rPr>
        <w:t xml:space="preserve"> (</w:t>
      </w:r>
      <w:r>
        <w:rPr>
          <w:szCs w:val="28"/>
          <w:lang w:val="it-IT"/>
        </w:rPr>
        <w:t>4</w:t>
      </w:r>
      <w:r w:rsidRPr="00C86A2E">
        <w:rPr>
          <w:szCs w:val="28"/>
          <w:lang w:val="it-IT"/>
        </w:rPr>
        <w:t xml:space="preserve"> điểm): </w:t>
      </w:r>
      <w:r w:rsidRPr="00C86A2E">
        <w:rPr>
          <w:spacing w:val="-10"/>
          <w:szCs w:val="28"/>
          <w:lang w:val="nl-NL"/>
        </w:rPr>
        <w:t xml:space="preserve">Nêu những nét chính về tình hình kinh tế nước Anh cuối thế kỷ XIX đầu thế kỷ XX? </w:t>
      </w:r>
      <w:r>
        <w:rPr>
          <w:spacing w:val="-10"/>
          <w:szCs w:val="28"/>
          <w:lang w:val="nl-NL"/>
        </w:rPr>
        <w:t xml:space="preserve">Tại sao </w:t>
      </w:r>
      <w:r w:rsidRPr="00C86A2E">
        <w:rPr>
          <w:spacing w:val="-10"/>
          <w:szCs w:val="28"/>
          <w:lang w:val="nl-NL"/>
        </w:rPr>
        <w:t xml:space="preserve">CNĐQ  Anh </w:t>
      </w:r>
      <w:r>
        <w:rPr>
          <w:spacing w:val="-10"/>
          <w:szCs w:val="28"/>
          <w:lang w:val="nl-NL"/>
        </w:rPr>
        <w:t xml:space="preserve">được gọi </w:t>
      </w:r>
      <w:r w:rsidRPr="00C86A2E">
        <w:rPr>
          <w:spacing w:val="-10"/>
          <w:szCs w:val="28"/>
          <w:lang w:val="nl-NL"/>
        </w:rPr>
        <w:t xml:space="preserve">là “Chủ nghĩa đế quốc thực dân”. </w:t>
      </w:r>
    </w:p>
    <w:p w:rsidR="008F3FDD" w:rsidRPr="0069782D" w:rsidRDefault="008F3FDD" w:rsidP="008F3FDD">
      <w:pPr>
        <w:tabs>
          <w:tab w:val="left" w:pos="4046"/>
        </w:tabs>
        <w:spacing w:before="120" w:after="120" w:line="320" w:lineRule="exact"/>
        <w:jc w:val="center"/>
        <w:rPr>
          <w:b/>
          <w:szCs w:val="28"/>
          <w:lang w:val="nl-NL"/>
        </w:rPr>
      </w:pPr>
    </w:p>
    <w:p w:rsidR="008F3FDD" w:rsidRPr="0069782D" w:rsidRDefault="008F3FDD" w:rsidP="008F3FDD">
      <w:pPr>
        <w:tabs>
          <w:tab w:val="left" w:pos="4046"/>
        </w:tabs>
        <w:spacing w:before="120" w:after="120" w:line="320" w:lineRule="exact"/>
        <w:jc w:val="center"/>
        <w:rPr>
          <w:b/>
          <w:szCs w:val="28"/>
          <w:lang w:val="nl-NL"/>
        </w:rPr>
      </w:pPr>
    </w:p>
    <w:p w:rsidR="008F3FDD" w:rsidRPr="0069782D" w:rsidRDefault="008F3FDD" w:rsidP="008F3FDD">
      <w:pPr>
        <w:tabs>
          <w:tab w:val="left" w:pos="4046"/>
        </w:tabs>
        <w:spacing w:before="120" w:after="120" w:line="320" w:lineRule="exact"/>
        <w:jc w:val="center"/>
        <w:rPr>
          <w:b/>
          <w:szCs w:val="28"/>
          <w:lang w:val="nl-NL"/>
        </w:rPr>
      </w:pPr>
    </w:p>
    <w:p w:rsidR="0069782D" w:rsidRPr="0069782D" w:rsidRDefault="0069782D" w:rsidP="008F3FDD">
      <w:pPr>
        <w:tabs>
          <w:tab w:val="left" w:pos="4046"/>
        </w:tabs>
        <w:spacing w:before="120" w:after="120" w:line="320" w:lineRule="exact"/>
        <w:jc w:val="center"/>
        <w:rPr>
          <w:b/>
          <w:szCs w:val="28"/>
          <w:lang w:val="nl-NL"/>
        </w:rPr>
      </w:pPr>
    </w:p>
    <w:p w:rsidR="0069782D" w:rsidRDefault="0069782D" w:rsidP="008F3FDD">
      <w:pPr>
        <w:tabs>
          <w:tab w:val="left" w:pos="4046"/>
        </w:tabs>
        <w:spacing w:before="120" w:after="120" w:line="320" w:lineRule="exact"/>
        <w:jc w:val="center"/>
        <w:rPr>
          <w:b/>
          <w:szCs w:val="28"/>
          <w:lang w:val="nl-NL"/>
        </w:rPr>
      </w:pPr>
    </w:p>
    <w:p w:rsidR="0069782D" w:rsidRDefault="0069782D" w:rsidP="008F3FDD">
      <w:pPr>
        <w:tabs>
          <w:tab w:val="left" w:pos="4046"/>
        </w:tabs>
        <w:spacing w:before="120" w:after="120" w:line="320" w:lineRule="exact"/>
        <w:jc w:val="center"/>
        <w:rPr>
          <w:b/>
          <w:szCs w:val="28"/>
          <w:lang w:val="nl-NL"/>
        </w:rPr>
      </w:pPr>
    </w:p>
    <w:p w:rsidR="0069782D" w:rsidRDefault="0069782D" w:rsidP="008F3FDD">
      <w:pPr>
        <w:tabs>
          <w:tab w:val="left" w:pos="4046"/>
        </w:tabs>
        <w:spacing w:before="120" w:after="120" w:line="320" w:lineRule="exact"/>
        <w:jc w:val="center"/>
        <w:rPr>
          <w:b/>
          <w:szCs w:val="28"/>
          <w:lang w:val="nl-NL"/>
        </w:rPr>
      </w:pPr>
    </w:p>
    <w:p w:rsidR="0069782D" w:rsidRDefault="0069782D" w:rsidP="008F3FDD">
      <w:pPr>
        <w:tabs>
          <w:tab w:val="left" w:pos="4046"/>
        </w:tabs>
        <w:spacing w:before="120" w:after="120" w:line="320" w:lineRule="exact"/>
        <w:jc w:val="center"/>
        <w:rPr>
          <w:b/>
          <w:szCs w:val="28"/>
          <w:lang w:val="nl-NL"/>
        </w:rPr>
      </w:pPr>
    </w:p>
    <w:tbl>
      <w:tblPr>
        <w:tblW w:w="10915" w:type="dxa"/>
        <w:tblInd w:w="-70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953"/>
      </w:tblGrid>
      <w:tr w:rsidR="00D37DC2" w:rsidTr="00D37DC2">
        <w:tc>
          <w:tcPr>
            <w:tcW w:w="4962" w:type="dxa"/>
            <w:hideMark/>
          </w:tcPr>
          <w:p w:rsidR="00D37DC2" w:rsidRDefault="00D37DC2">
            <w:pPr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-12822555</wp:posOffset>
                      </wp:positionV>
                      <wp:extent cx="444500" cy="0"/>
                      <wp:effectExtent l="0" t="76200" r="12700" b="952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D84E5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-1009.65pt" to="224pt,-10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" strokeweight="1.5pt">
                      <v:stroke dashstyle="dash" endarrow="block"/>
                    </v:line>
                  </w:pict>
                </mc:Fallback>
              </mc:AlternateContent>
            </w:r>
            <w:r>
              <w:rPr>
                <w:lang w:val="nl-NL"/>
              </w:rPr>
              <w:t>UBND HUYỆN BA CHẼ</w:t>
            </w:r>
          </w:p>
          <w:p w:rsidR="00D37DC2" w:rsidRDefault="00D37DC2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PHÒNG GIÁO DỤC VÀ ĐÀO TẠO</w:t>
            </w:r>
          </w:p>
          <w:p w:rsidR="00D37DC2" w:rsidRDefault="00D37DC2">
            <w:pPr>
              <w:tabs>
                <w:tab w:val="left" w:pos="560"/>
              </w:tabs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10795</wp:posOffset>
                      </wp:positionV>
                      <wp:extent cx="1695450" cy="0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61A59" id="Straight Arrow Connector 5" o:spid="_x0000_s1026" type="#_x0000_t32" style="position:absolute;margin-left:30.35pt;margin-top:.85pt;width:133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"/>
                  </w:pict>
                </mc:Fallback>
              </mc:AlternateContent>
            </w:r>
          </w:p>
        </w:tc>
        <w:tc>
          <w:tcPr>
            <w:tcW w:w="5953" w:type="dxa"/>
            <w:hideMark/>
          </w:tcPr>
          <w:p w:rsidR="00D37DC2" w:rsidRDefault="00D37DC2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ĐÁP ÁN KIỂM TRA HỌC KỲ I</w:t>
            </w:r>
          </w:p>
          <w:p w:rsidR="00D37DC2" w:rsidRDefault="00D37DC2">
            <w:pPr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Năm học ................</w:t>
            </w:r>
          </w:p>
          <w:p w:rsidR="00D37DC2" w:rsidRDefault="00D37DC2">
            <w:pPr>
              <w:tabs>
                <w:tab w:val="left" w:pos="560"/>
              </w:tabs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Môn: LỊCH SỬ 8</w:t>
            </w:r>
          </w:p>
          <w:p w:rsidR="00D37DC2" w:rsidRDefault="00D37DC2">
            <w:pPr>
              <w:tabs>
                <w:tab w:val="left" w:pos="560"/>
              </w:tabs>
              <w:jc w:val="center"/>
              <w:rPr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Thời gian: 45 phút </w:t>
            </w:r>
            <w:r>
              <w:rPr>
                <w:szCs w:val="28"/>
                <w:lang w:val="nl-NL"/>
              </w:rPr>
              <w:t>(</w:t>
            </w:r>
            <w:r>
              <w:rPr>
                <w:i/>
                <w:szCs w:val="28"/>
                <w:lang w:val="nl-NL"/>
              </w:rPr>
              <w:t>Không kể thời gian giao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i/>
                <w:szCs w:val="28"/>
                <w:lang w:val="nl-NL"/>
              </w:rPr>
              <w:t>đề</w:t>
            </w:r>
            <w:r>
              <w:rPr>
                <w:szCs w:val="28"/>
                <w:lang w:val="nl-NL"/>
              </w:rPr>
              <w:t>)</w:t>
            </w:r>
          </w:p>
        </w:tc>
      </w:tr>
    </w:tbl>
    <w:p w:rsidR="008F3FDD" w:rsidRDefault="008F3FDD" w:rsidP="008F3FDD">
      <w:pPr>
        <w:tabs>
          <w:tab w:val="left" w:pos="4046"/>
        </w:tabs>
        <w:spacing w:before="120" w:after="120" w:line="320" w:lineRule="exact"/>
        <w:jc w:val="both"/>
        <w:rPr>
          <w:b/>
          <w:szCs w:val="28"/>
        </w:rPr>
      </w:pPr>
      <w:r w:rsidRPr="002D2B71">
        <w:rPr>
          <w:b/>
          <w:szCs w:val="28"/>
          <w:u w:val="double"/>
        </w:rPr>
        <w:t>I/. TRẮC NGHIỆM:</w:t>
      </w:r>
      <w:r w:rsidRPr="002D2B71">
        <w:rPr>
          <w:b/>
          <w:szCs w:val="28"/>
        </w:rPr>
        <w:t xml:space="preserve"> </w:t>
      </w:r>
      <w:r>
        <w:rPr>
          <w:b/>
          <w:szCs w:val="28"/>
        </w:rPr>
        <w:t>4đ</w:t>
      </w:r>
    </w:p>
    <w:p w:rsidR="008F3FDD" w:rsidRPr="006E1E9C" w:rsidRDefault="008F3FDD" w:rsidP="008F3FDD">
      <w:pPr>
        <w:tabs>
          <w:tab w:val="left" w:pos="540"/>
          <w:tab w:val="left" w:pos="720"/>
          <w:tab w:val="left" w:pos="4046"/>
        </w:tabs>
        <w:spacing w:before="120" w:after="120" w:line="320" w:lineRule="exact"/>
        <w:jc w:val="both"/>
        <w:rPr>
          <w:i/>
          <w:spacing w:val="-10"/>
          <w:szCs w:val="28"/>
          <w:lang w:val="nl-NL"/>
        </w:rPr>
      </w:pPr>
      <w:r w:rsidRPr="002D2B71">
        <w:rPr>
          <w:i/>
          <w:spacing w:val="-10"/>
          <w:szCs w:val="28"/>
          <w:lang w:val="nl-NL"/>
        </w:rPr>
        <w:t>* Hãy khoanh tròn vào chữ cái đứng t</w:t>
      </w:r>
      <w:r>
        <w:rPr>
          <w:i/>
          <w:spacing w:val="-10"/>
          <w:szCs w:val="28"/>
          <w:lang w:val="nl-NL"/>
        </w:rPr>
        <w:t>rước câu trả lời đúng (mỗi ý 0.</w:t>
      </w:r>
      <w:r w:rsidRPr="002D2B71">
        <w:rPr>
          <w:i/>
          <w:spacing w:val="-10"/>
          <w:szCs w:val="28"/>
          <w:lang w:val="nl-NL"/>
        </w:rPr>
        <w:t>5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813"/>
        <w:gridCol w:w="900"/>
        <w:gridCol w:w="900"/>
        <w:gridCol w:w="900"/>
        <w:gridCol w:w="900"/>
        <w:gridCol w:w="900"/>
        <w:gridCol w:w="900"/>
        <w:gridCol w:w="900"/>
      </w:tblGrid>
      <w:tr w:rsidR="008F3FDD" w:rsidRPr="002D2B71" w:rsidTr="00EF25D6">
        <w:trPr>
          <w:jc w:val="center"/>
        </w:trPr>
        <w:tc>
          <w:tcPr>
            <w:tcW w:w="1185" w:type="dxa"/>
          </w:tcPr>
          <w:p w:rsidR="008F3FDD" w:rsidRPr="002D2B71" w:rsidRDefault="008F3FDD" w:rsidP="00EF25D6">
            <w:pPr>
              <w:tabs>
                <w:tab w:val="left" w:pos="4046"/>
              </w:tabs>
              <w:spacing w:before="120" w:after="120" w:line="320" w:lineRule="exact"/>
              <w:jc w:val="center"/>
              <w:rPr>
                <w:szCs w:val="28"/>
                <w:lang w:val="nl-NL"/>
              </w:rPr>
            </w:pPr>
            <w:r w:rsidRPr="002D2B71">
              <w:rPr>
                <w:szCs w:val="28"/>
                <w:lang w:val="nl-NL"/>
              </w:rPr>
              <w:t>Câu</w:t>
            </w:r>
          </w:p>
        </w:tc>
        <w:tc>
          <w:tcPr>
            <w:tcW w:w="813" w:type="dxa"/>
          </w:tcPr>
          <w:p w:rsidR="008F3FDD" w:rsidRPr="0048776A" w:rsidRDefault="008F3FDD" w:rsidP="00EF25D6">
            <w:pPr>
              <w:jc w:val="center"/>
              <w:rPr>
                <w:b/>
                <w:szCs w:val="28"/>
              </w:rPr>
            </w:pPr>
            <w:r w:rsidRPr="0048776A">
              <w:rPr>
                <w:b/>
                <w:szCs w:val="28"/>
              </w:rPr>
              <w:t>1</w:t>
            </w:r>
          </w:p>
        </w:tc>
        <w:tc>
          <w:tcPr>
            <w:tcW w:w="900" w:type="dxa"/>
          </w:tcPr>
          <w:p w:rsidR="008F3FDD" w:rsidRPr="0048776A" w:rsidRDefault="008F3FDD" w:rsidP="00EF25D6">
            <w:pPr>
              <w:jc w:val="center"/>
              <w:rPr>
                <w:b/>
                <w:szCs w:val="28"/>
              </w:rPr>
            </w:pPr>
            <w:r w:rsidRPr="0048776A">
              <w:rPr>
                <w:b/>
                <w:szCs w:val="28"/>
              </w:rPr>
              <w:t>2</w:t>
            </w:r>
          </w:p>
        </w:tc>
        <w:tc>
          <w:tcPr>
            <w:tcW w:w="900" w:type="dxa"/>
          </w:tcPr>
          <w:p w:rsidR="008F3FDD" w:rsidRPr="0048776A" w:rsidRDefault="008F3FDD" w:rsidP="00EF25D6">
            <w:pPr>
              <w:jc w:val="center"/>
              <w:rPr>
                <w:b/>
                <w:szCs w:val="28"/>
              </w:rPr>
            </w:pPr>
            <w:r w:rsidRPr="0048776A">
              <w:rPr>
                <w:b/>
                <w:szCs w:val="28"/>
              </w:rPr>
              <w:t>3</w:t>
            </w:r>
          </w:p>
        </w:tc>
        <w:tc>
          <w:tcPr>
            <w:tcW w:w="900" w:type="dxa"/>
          </w:tcPr>
          <w:p w:rsidR="008F3FDD" w:rsidRPr="0048776A" w:rsidRDefault="008F3FDD" w:rsidP="00EF25D6">
            <w:pPr>
              <w:jc w:val="center"/>
              <w:rPr>
                <w:b/>
                <w:szCs w:val="28"/>
              </w:rPr>
            </w:pPr>
            <w:r w:rsidRPr="0048776A">
              <w:rPr>
                <w:b/>
                <w:szCs w:val="28"/>
              </w:rPr>
              <w:t>4</w:t>
            </w:r>
          </w:p>
        </w:tc>
        <w:tc>
          <w:tcPr>
            <w:tcW w:w="900" w:type="dxa"/>
          </w:tcPr>
          <w:p w:rsidR="008F3FDD" w:rsidRPr="0048776A" w:rsidRDefault="008F3FDD" w:rsidP="00EF25D6">
            <w:pPr>
              <w:jc w:val="center"/>
              <w:rPr>
                <w:b/>
                <w:szCs w:val="28"/>
              </w:rPr>
            </w:pPr>
            <w:r w:rsidRPr="0048776A">
              <w:rPr>
                <w:b/>
                <w:szCs w:val="28"/>
              </w:rPr>
              <w:t>5</w:t>
            </w:r>
          </w:p>
        </w:tc>
        <w:tc>
          <w:tcPr>
            <w:tcW w:w="900" w:type="dxa"/>
          </w:tcPr>
          <w:p w:rsidR="008F3FDD" w:rsidRPr="0048776A" w:rsidRDefault="008F3FDD" w:rsidP="00EF25D6">
            <w:pPr>
              <w:jc w:val="center"/>
              <w:rPr>
                <w:b/>
                <w:szCs w:val="28"/>
              </w:rPr>
            </w:pPr>
            <w:r w:rsidRPr="0048776A">
              <w:rPr>
                <w:b/>
                <w:szCs w:val="28"/>
              </w:rPr>
              <w:t>6</w:t>
            </w:r>
          </w:p>
        </w:tc>
        <w:tc>
          <w:tcPr>
            <w:tcW w:w="900" w:type="dxa"/>
          </w:tcPr>
          <w:p w:rsidR="008F3FDD" w:rsidRPr="0048776A" w:rsidRDefault="008F3FDD" w:rsidP="00EF25D6">
            <w:pPr>
              <w:jc w:val="center"/>
              <w:rPr>
                <w:b/>
                <w:szCs w:val="28"/>
              </w:rPr>
            </w:pPr>
            <w:r w:rsidRPr="0048776A">
              <w:rPr>
                <w:b/>
                <w:szCs w:val="28"/>
              </w:rPr>
              <w:t>7</w:t>
            </w:r>
          </w:p>
        </w:tc>
        <w:tc>
          <w:tcPr>
            <w:tcW w:w="900" w:type="dxa"/>
          </w:tcPr>
          <w:p w:rsidR="008F3FDD" w:rsidRPr="0048776A" w:rsidRDefault="008F3FDD" w:rsidP="00EF25D6">
            <w:pPr>
              <w:jc w:val="center"/>
              <w:rPr>
                <w:b/>
                <w:szCs w:val="28"/>
              </w:rPr>
            </w:pPr>
            <w:r w:rsidRPr="0048776A">
              <w:rPr>
                <w:b/>
                <w:szCs w:val="28"/>
              </w:rPr>
              <w:t>8</w:t>
            </w:r>
          </w:p>
        </w:tc>
      </w:tr>
      <w:tr w:rsidR="008F3FDD" w:rsidRPr="002D2B71" w:rsidTr="00EF25D6">
        <w:trPr>
          <w:jc w:val="center"/>
        </w:trPr>
        <w:tc>
          <w:tcPr>
            <w:tcW w:w="1185" w:type="dxa"/>
          </w:tcPr>
          <w:p w:rsidR="008F3FDD" w:rsidRPr="002D2B71" w:rsidRDefault="008F3FDD" w:rsidP="00EF25D6">
            <w:pPr>
              <w:tabs>
                <w:tab w:val="left" w:pos="4046"/>
              </w:tabs>
              <w:spacing w:before="120" w:after="120" w:line="320" w:lineRule="exact"/>
              <w:jc w:val="center"/>
              <w:rPr>
                <w:szCs w:val="28"/>
                <w:lang w:val="nl-NL"/>
              </w:rPr>
            </w:pPr>
            <w:r w:rsidRPr="002D2B71">
              <w:rPr>
                <w:szCs w:val="28"/>
                <w:lang w:val="nl-NL"/>
              </w:rPr>
              <w:t>Đúng</w:t>
            </w:r>
          </w:p>
        </w:tc>
        <w:tc>
          <w:tcPr>
            <w:tcW w:w="813" w:type="dxa"/>
          </w:tcPr>
          <w:p w:rsidR="008F3FDD" w:rsidRPr="0048776A" w:rsidRDefault="008F3FDD" w:rsidP="00EF25D6">
            <w:pPr>
              <w:jc w:val="center"/>
              <w:rPr>
                <w:szCs w:val="28"/>
              </w:rPr>
            </w:pPr>
            <w:r w:rsidRPr="0048776A">
              <w:rPr>
                <w:szCs w:val="28"/>
              </w:rPr>
              <w:t>B</w:t>
            </w:r>
          </w:p>
        </w:tc>
        <w:tc>
          <w:tcPr>
            <w:tcW w:w="900" w:type="dxa"/>
          </w:tcPr>
          <w:p w:rsidR="008F3FDD" w:rsidRPr="0048776A" w:rsidRDefault="008F3FDD" w:rsidP="00EF25D6">
            <w:pPr>
              <w:jc w:val="center"/>
              <w:rPr>
                <w:szCs w:val="28"/>
              </w:rPr>
            </w:pPr>
            <w:r w:rsidRPr="0048776A">
              <w:rPr>
                <w:szCs w:val="28"/>
              </w:rPr>
              <w:t>C</w:t>
            </w:r>
          </w:p>
        </w:tc>
        <w:tc>
          <w:tcPr>
            <w:tcW w:w="900" w:type="dxa"/>
          </w:tcPr>
          <w:p w:rsidR="008F3FDD" w:rsidRPr="0048776A" w:rsidRDefault="008F3FDD" w:rsidP="00EF25D6">
            <w:pPr>
              <w:jc w:val="center"/>
              <w:rPr>
                <w:szCs w:val="28"/>
              </w:rPr>
            </w:pPr>
            <w:r w:rsidRPr="0048776A">
              <w:rPr>
                <w:szCs w:val="28"/>
              </w:rPr>
              <w:t>D</w:t>
            </w:r>
          </w:p>
        </w:tc>
        <w:tc>
          <w:tcPr>
            <w:tcW w:w="900" w:type="dxa"/>
          </w:tcPr>
          <w:p w:rsidR="008F3FDD" w:rsidRPr="0048776A" w:rsidRDefault="008F3FDD" w:rsidP="00EF25D6">
            <w:pPr>
              <w:jc w:val="center"/>
              <w:rPr>
                <w:szCs w:val="28"/>
              </w:rPr>
            </w:pPr>
            <w:r w:rsidRPr="0048776A">
              <w:rPr>
                <w:szCs w:val="28"/>
              </w:rPr>
              <w:t>C</w:t>
            </w:r>
          </w:p>
        </w:tc>
        <w:tc>
          <w:tcPr>
            <w:tcW w:w="900" w:type="dxa"/>
          </w:tcPr>
          <w:p w:rsidR="008F3FDD" w:rsidRPr="0048776A" w:rsidRDefault="008F3FDD" w:rsidP="00EF25D6">
            <w:pPr>
              <w:jc w:val="center"/>
              <w:rPr>
                <w:szCs w:val="28"/>
              </w:rPr>
            </w:pPr>
            <w:r w:rsidRPr="0048776A">
              <w:rPr>
                <w:szCs w:val="28"/>
              </w:rPr>
              <w:t>C</w:t>
            </w:r>
          </w:p>
        </w:tc>
        <w:tc>
          <w:tcPr>
            <w:tcW w:w="900" w:type="dxa"/>
          </w:tcPr>
          <w:p w:rsidR="008F3FDD" w:rsidRPr="0048776A" w:rsidRDefault="008F3FDD" w:rsidP="00EF25D6">
            <w:pPr>
              <w:jc w:val="center"/>
              <w:rPr>
                <w:szCs w:val="28"/>
              </w:rPr>
            </w:pPr>
            <w:r w:rsidRPr="0048776A">
              <w:rPr>
                <w:szCs w:val="28"/>
              </w:rPr>
              <w:t>D</w:t>
            </w:r>
          </w:p>
        </w:tc>
        <w:tc>
          <w:tcPr>
            <w:tcW w:w="900" w:type="dxa"/>
          </w:tcPr>
          <w:p w:rsidR="008F3FDD" w:rsidRPr="0048776A" w:rsidRDefault="008F3FDD" w:rsidP="00EF25D6">
            <w:pPr>
              <w:jc w:val="center"/>
              <w:rPr>
                <w:szCs w:val="28"/>
              </w:rPr>
            </w:pPr>
            <w:r w:rsidRPr="0048776A">
              <w:rPr>
                <w:szCs w:val="28"/>
              </w:rPr>
              <w:t>C</w:t>
            </w:r>
          </w:p>
        </w:tc>
        <w:tc>
          <w:tcPr>
            <w:tcW w:w="900" w:type="dxa"/>
          </w:tcPr>
          <w:p w:rsidR="008F3FDD" w:rsidRPr="0048776A" w:rsidRDefault="008F3FDD" w:rsidP="00EF25D6">
            <w:pPr>
              <w:jc w:val="center"/>
              <w:rPr>
                <w:szCs w:val="28"/>
              </w:rPr>
            </w:pPr>
            <w:r w:rsidRPr="0048776A">
              <w:rPr>
                <w:szCs w:val="28"/>
              </w:rPr>
              <w:t>A</w:t>
            </w:r>
          </w:p>
        </w:tc>
      </w:tr>
    </w:tbl>
    <w:p w:rsidR="008F3FDD" w:rsidRDefault="008F3FDD" w:rsidP="008F3FDD">
      <w:pPr>
        <w:tabs>
          <w:tab w:val="left" w:pos="4046"/>
        </w:tabs>
        <w:spacing w:before="120" w:after="120" w:line="320" w:lineRule="exact"/>
        <w:jc w:val="both"/>
        <w:rPr>
          <w:b/>
          <w:szCs w:val="28"/>
          <w:u w:val="double"/>
        </w:rPr>
      </w:pPr>
    </w:p>
    <w:p w:rsidR="008F3FDD" w:rsidRPr="002D2B71" w:rsidRDefault="008F3FDD" w:rsidP="008F3FDD">
      <w:pPr>
        <w:tabs>
          <w:tab w:val="left" w:pos="4046"/>
        </w:tabs>
        <w:spacing w:before="120" w:after="120" w:line="320" w:lineRule="exact"/>
        <w:jc w:val="both"/>
        <w:rPr>
          <w:szCs w:val="28"/>
        </w:rPr>
      </w:pPr>
      <w:r w:rsidRPr="002D2B71">
        <w:rPr>
          <w:b/>
          <w:szCs w:val="28"/>
          <w:u w:val="double"/>
        </w:rPr>
        <w:t xml:space="preserve">II/. TỰ LUẬN: </w:t>
      </w:r>
      <w:r w:rsidRPr="002D2B71">
        <w:rPr>
          <w:szCs w:val="28"/>
          <w:u w:val="double"/>
        </w:rPr>
        <w:t>(</w:t>
      </w:r>
      <w:r>
        <w:rPr>
          <w:szCs w:val="28"/>
        </w:rPr>
        <w:t>6</w:t>
      </w:r>
      <w:r w:rsidRPr="002D2B71">
        <w:rPr>
          <w:szCs w:val="28"/>
        </w:rPr>
        <w:t>đ)</w:t>
      </w:r>
    </w:p>
    <w:tbl>
      <w:tblPr>
        <w:tblW w:w="90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6977"/>
        <w:gridCol w:w="981"/>
      </w:tblGrid>
      <w:tr w:rsidR="008F3FDD" w:rsidRPr="002D2B71" w:rsidTr="00EF25D6">
        <w:trPr>
          <w:trHeight w:val="36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DD" w:rsidRPr="002D2B71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D2B71">
              <w:rPr>
                <w:b/>
                <w:szCs w:val="28"/>
              </w:rPr>
              <w:t>Câu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DD" w:rsidRPr="002D2B71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D2B71">
              <w:rPr>
                <w:b/>
                <w:szCs w:val="28"/>
              </w:rPr>
              <w:t>Nội dung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DD" w:rsidRPr="002D2B71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rPr>
                <w:b/>
                <w:szCs w:val="28"/>
              </w:rPr>
            </w:pPr>
            <w:r w:rsidRPr="002D2B71">
              <w:rPr>
                <w:b/>
                <w:szCs w:val="28"/>
              </w:rPr>
              <w:t>Điểm</w:t>
            </w:r>
          </w:p>
        </w:tc>
      </w:tr>
      <w:tr w:rsidR="008F3FDD" w:rsidRPr="002D2B71" w:rsidTr="00EF25D6">
        <w:trPr>
          <w:trHeight w:val="192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DD" w:rsidRPr="002D2B71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</w:rPr>
            </w:pPr>
            <w:r w:rsidRPr="002D2B71">
              <w:rPr>
                <w:szCs w:val="28"/>
              </w:rPr>
              <w:t>Câu 1</w:t>
            </w:r>
          </w:p>
          <w:p w:rsidR="008F3FDD" w:rsidRPr="002D2B71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rPr>
                <w:szCs w:val="28"/>
              </w:rPr>
            </w:pPr>
            <w:r w:rsidRPr="002D2B71">
              <w:rPr>
                <w:szCs w:val="28"/>
              </w:rPr>
              <w:t>(2điểm)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DD" w:rsidRPr="002D2B71" w:rsidRDefault="008F3FDD" w:rsidP="00EF25D6">
            <w:pPr>
              <w:tabs>
                <w:tab w:val="left" w:pos="4046"/>
              </w:tabs>
              <w:spacing w:before="120" w:after="120" w:line="320" w:lineRule="exact"/>
              <w:rPr>
                <w:spacing w:val="-10"/>
                <w:szCs w:val="28"/>
                <w:lang w:val="nl-NL"/>
              </w:rPr>
            </w:pPr>
            <w:r w:rsidRPr="002D2B71">
              <w:rPr>
                <w:spacing w:val="-10"/>
                <w:szCs w:val="28"/>
                <w:lang w:val="nl-NL"/>
              </w:rPr>
              <w:t>*Ý nghĩa lịch sử của cách mạng tư sản Pháp:</w:t>
            </w:r>
          </w:p>
          <w:p w:rsidR="008F3FDD" w:rsidRPr="002D2B71" w:rsidRDefault="008F3FDD" w:rsidP="00EF25D6">
            <w:pPr>
              <w:tabs>
                <w:tab w:val="left" w:pos="4046"/>
              </w:tabs>
              <w:spacing w:before="120" w:after="120" w:line="320" w:lineRule="exact"/>
              <w:jc w:val="both"/>
              <w:rPr>
                <w:spacing w:val="-10"/>
                <w:szCs w:val="28"/>
                <w:lang w:val="nl-NL"/>
              </w:rPr>
            </w:pPr>
            <w:r w:rsidRPr="002D2B71">
              <w:rPr>
                <w:spacing w:val="-10"/>
                <w:szCs w:val="28"/>
                <w:lang w:val="nl-NL"/>
              </w:rPr>
              <w:t xml:space="preserve">+ Lật đổ CĐPK đưa g/c TS lên cầm quyền. </w:t>
            </w:r>
          </w:p>
          <w:p w:rsidR="008F3FDD" w:rsidRDefault="008F3FDD" w:rsidP="00EF25D6">
            <w:pPr>
              <w:tabs>
                <w:tab w:val="left" w:pos="4046"/>
              </w:tabs>
              <w:spacing w:before="120" w:after="120" w:line="320" w:lineRule="exact"/>
              <w:jc w:val="both"/>
              <w:rPr>
                <w:spacing w:val="-10"/>
                <w:szCs w:val="28"/>
                <w:lang w:val="nl-NL"/>
              </w:rPr>
            </w:pPr>
            <w:r w:rsidRPr="002D2B71">
              <w:rPr>
                <w:spacing w:val="-10"/>
                <w:szCs w:val="28"/>
                <w:lang w:val="nl-NL"/>
              </w:rPr>
              <w:t xml:space="preserve">+ Xoá bỏ những trở ngại trên con đường phát triển của CNTB </w:t>
            </w:r>
          </w:p>
          <w:p w:rsidR="008F3FDD" w:rsidRPr="008F3FDD" w:rsidRDefault="008F3FDD" w:rsidP="00EF25D6">
            <w:pPr>
              <w:tabs>
                <w:tab w:val="left" w:pos="4046"/>
              </w:tabs>
              <w:spacing w:before="120" w:after="120" w:line="320" w:lineRule="exact"/>
              <w:jc w:val="both"/>
              <w:rPr>
                <w:b/>
                <w:szCs w:val="28"/>
                <w:lang w:val="nl-NL"/>
              </w:rPr>
            </w:pPr>
            <w:r w:rsidRPr="002D2B71">
              <w:rPr>
                <w:spacing w:val="-10"/>
                <w:szCs w:val="28"/>
                <w:lang w:val="nl-NL"/>
              </w:rPr>
              <w:t xml:space="preserve">+ Quần chúng ND là động lực chủ yếu đưa CM đến thắng lợi.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DD" w:rsidRPr="008F3FDD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  <w:lang w:val="nl-NL"/>
              </w:rPr>
            </w:pPr>
          </w:p>
          <w:p w:rsidR="008F3FDD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8F3FDD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8F3FDD" w:rsidRPr="002D2B71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F3FDD" w:rsidRPr="002D2B71" w:rsidTr="00EF25D6">
        <w:trPr>
          <w:trHeight w:val="41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DD" w:rsidRPr="002D2B71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</w:rPr>
            </w:pPr>
            <w:r w:rsidRPr="002D2B71">
              <w:rPr>
                <w:szCs w:val="28"/>
              </w:rPr>
              <w:t>Câu 2</w:t>
            </w:r>
          </w:p>
          <w:p w:rsidR="008F3FDD" w:rsidRPr="002D2B71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</w:rPr>
            </w:pPr>
            <w:r w:rsidRPr="002D2B71">
              <w:rPr>
                <w:szCs w:val="28"/>
              </w:rPr>
              <w:t>(</w:t>
            </w:r>
            <w:r>
              <w:rPr>
                <w:szCs w:val="28"/>
              </w:rPr>
              <w:t>4</w:t>
            </w:r>
            <w:r w:rsidRPr="002D2B71">
              <w:rPr>
                <w:szCs w:val="28"/>
              </w:rPr>
              <w:t>điểm)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DD" w:rsidRPr="002D2B71" w:rsidRDefault="008F3FDD" w:rsidP="00EF25D6">
            <w:pPr>
              <w:pStyle w:val="BodyText"/>
              <w:tabs>
                <w:tab w:val="left" w:pos="4046"/>
              </w:tabs>
              <w:spacing w:before="120" w:line="320" w:lineRule="exact"/>
              <w:jc w:val="both"/>
              <w:rPr>
                <w:rFonts w:ascii="Times New Roman" w:hAnsi="Times New Roman"/>
                <w:b/>
                <w:spacing w:val="-10"/>
                <w:sz w:val="28"/>
                <w:szCs w:val="28"/>
                <w:lang w:val="nl-NL"/>
              </w:rPr>
            </w:pPr>
            <w:r w:rsidRPr="002D2B71">
              <w:rPr>
                <w:rFonts w:ascii="Times New Roman" w:hAnsi="Times New Roman"/>
                <w:b/>
                <w:spacing w:val="-10"/>
                <w:sz w:val="28"/>
                <w:szCs w:val="28"/>
                <w:lang w:val="nl-NL"/>
              </w:rPr>
              <w:t xml:space="preserve">* Tình hình kinh tế nước Anh cuối thế kỉ XIX: </w:t>
            </w:r>
          </w:p>
          <w:p w:rsidR="008F3FDD" w:rsidRPr="002D2B71" w:rsidRDefault="008F3FDD" w:rsidP="00EF25D6">
            <w:pPr>
              <w:tabs>
                <w:tab w:val="left" w:pos="4046"/>
              </w:tabs>
              <w:spacing w:before="120" w:after="120" w:line="320" w:lineRule="exact"/>
              <w:jc w:val="both"/>
              <w:rPr>
                <w:spacing w:val="-10"/>
                <w:szCs w:val="28"/>
                <w:lang w:val="nl-NL"/>
              </w:rPr>
            </w:pPr>
            <w:r w:rsidRPr="002D2B71">
              <w:rPr>
                <w:spacing w:val="-10"/>
                <w:szCs w:val="28"/>
                <w:lang w:val="nl-NL"/>
              </w:rPr>
              <w:t xml:space="preserve">- Cuối TK XIX công nghiệp phát triển chậm, mất dần vị trí độc quyền , xuống hàng thứ 3 trên thế giới. </w:t>
            </w:r>
          </w:p>
          <w:p w:rsidR="008F3FDD" w:rsidRPr="002D2B71" w:rsidRDefault="008F3FDD" w:rsidP="00EF25D6">
            <w:pPr>
              <w:tabs>
                <w:tab w:val="left" w:pos="4046"/>
              </w:tabs>
              <w:spacing w:before="120" w:after="120" w:line="320" w:lineRule="exact"/>
              <w:jc w:val="both"/>
              <w:rPr>
                <w:spacing w:val="-10"/>
                <w:szCs w:val="28"/>
                <w:lang w:val="nl-NL"/>
              </w:rPr>
            </w:pPr>
            <w:r w:rsidRPr="002D2B71">
              <w:rPr>
                <w:spacing w:val="-10"/>
                <w:szCs w:val="28"/>
                <w:lang w:val="nl-NL"/>
              </w:rPr>
              <w:lastRenderedPageBreak/>
              <w:t xml:space="preserve">- Là nước dẫn đầu thế giới về xuất khẩu TB thương mại, thuộc địa. </w:t>
            </w:r>
          </w:p>
          <w:p w:rsidR="008F3FDD" w:rsidRPr="002D2B71" w:rsidRDefault="008F3FDD" w:rsidP="00EF25D6">
            <w:pPr>
              <w:tabs>
                <w:tab w:val="left" w:pos="4046"/>
              </w:tabs>
              <w:spacing w:before="120" w:after="120" w:line="320" w:lineRule="exact"/>
              <w:jc w:val="both"/>
              <w:rPr>
                <w:spacing w:val="-10"/>
                <w:szCs w:val="28"/>
                <w:lang w:val="nl-NL"/>
              </w:rPr>
            </w:pPr>
            <w:r w:rsidRPr="002D2B71">
              <w:rPr>
                <w:spacing w:val="-10"/>
                <w:szCs w:val="28"/>
                <w:lang w:val="nl-NL"/>
              </w:rPr>
              <w:t xml:space="preserve">- Đầu TK XX nhiều công ty độc quyền và tài chính ra đời. </w:t>
            </w:r>
          </w:p>
          <w:p w:rsidR="008F3FDD" w:rsidRPr="002D2B71" w:rsidRDefault="008F3FDD" w:rsidP="00EF25D6">
            <w:pPr>
              <w:tabs>
                <w:tab w:val="left" w:pos="4046"/>
              </w:tabs>
              <w:spacing w:before="120" w:after="120" w:line="320" w:lineRule="exact"/>
              <w:jc w:val="both"/>
              <w:rPr>
                <w:spacing w:val="-10"/>
                <w:szCs w:val="28"/>
                <w:lang w:val="nl-NL"/>
              </w:rPr>
            </w:pPr>
            <w:r w:rsidRPr="002D2B71">
              <w:rPr>
                <w:spacing w:val="-10"/>
                <w:szCs w:val="28"/>
                <w:lang w:val="nl-NL"/>
              </w:rPr>
              <w:t xml:space="preserve">=&gt; Chi phối toàn bộ hệ thống kinh tế chính trị của nước Anh. </w:t>
            </w:r>
          </w:p>
          <w:p w:rsidR="008F3FDD" w:rsidRPr="002D2B71" w:rsidRDefault="008F3FDD" w:rsidP="00EF25D6">
            <w:pPr>
              <w:tabs>
                <w:tab w:val="left" w:pos="4046"/>
              </w:tabs>
              <w:spacing w:before="120" w:after="120" w:line="320" w:lineRule="exact"/>
              <w:jc w:val="both"/>
              <w:rPr>
                <w:spacing w:val="-10"/>
                <w:szCs w:val="28"/>
                <w:lang w:val="nl-NL"/>
              </w:rPr>
            </w:pPr>
            <w:r w:rsidRPr="002D2B71">
              <w:rPr>
                <w:b/>
                <w:spacing w:val="-10"/>
                <w:szCs w:val="28"/>
                <w:lang w:val="nl-NL"/>
              </w:rPr>
              <w:t xml:space="preserve">* </w:t>
            </w:r>
            <w:r w:rsidRPr="002D2B71">
              <w:rPr>
                <w:spacing w:val="-10"/>
                <w:szCs w:val="28"/>
                <w:lang w:val="nl-NL"/>
              </w:rPr>
              <w:t xml:space="preserve">CNĐQ  Anh là “Chủ nghĩa đế quốc thực dân” Vì: </w:t>
            </w:r>
          </w:p>
          <w:p w:rsidR="008F3FDD" w:rsidRPr="002D2B71" w:rsidRDefault="008F3FDD" w:rsidP="00EF25D6">
            <w:pPr>
              <w:tabs>
                <w:tab w:val="left" w:pos="4046"/>
              </w:tabs>
              <w:spacing w:before="120" w:after="120" w:line="320" w:lineRule="exact"/>
              <w:jc w:val="both"/>
              <w:rPr>
                <w:spacing w:val="-10"/>
                <w:szCs w:val="28"/>
                <w:lang w:val="nl-NL"/>
              </w:rPr>
            </w:pPr>
            <w:r w:rsidRPr="002D2B71">
              <w:rPr>
                <w:spacing w:val="-10"/>
                <w:szCs w:val="28"/>
                <w:lang w:val="nl-NL"/>
              </w:rPr>
              <w:t xml:space="preserve">- Đẩy mạnh xâm lược là chính sách ưu tiên hàng đầu của giới cầm quyền Anh. </w:t>
            </w:r>
            <w:r>
              <w:rPr>
                <w:spacing w:val="-10"/>
                <w:szCs w:val="28"/>
                <w:lang w:val="nl-NL"/>
              </w:rPr>
              <w:t>....</w:t>
            </w:r>
          </w:p>
          <w:p w:rsidR="008F3FDD" w:rsidRPr="00F00CE8" w:rsidRDefault="008F3FDD" w:rsidP="00EF25D6">
            <w:pPr>
              <w:tabs>
                <w:tab w:val="left" w:pos="4046"/>
              </w:tabs>
              <w:spacing w:before="120" w:after="120" w:line="320" w:lineRule="exact"/>
              <w:jc w:val="both"/>
              <w:rPr>
                <w:spacing w:val="-10"/>
                <w:szCs w:val="28"/>
                <w:lang w:val="nl-NL"/>
              </w:rPr>
            </w:pPr>
            <w:r w:rsidRPr="002D2B71">
              <w:rPr>
                <w:spacing w:val="-10"/>
                <w:szCs w:val="28"/>
                <w:lang w:val="nl-NL"/>
              </w:rPr>
              <w:t>- Nước Anh có hệ thống thuộc địa rộng lớn rộng 33 triệu km</w:t>
            </w:r>
            <w:r w:rsidRPr="002D2B71">
              <w:rPr>
                <w:spacing w:val="-10"/>
                <w:szCs w:val="28"/>
                <w:vertAlign w:val="superscript"/>
                <w:lang w:val="nl-NL"/>
              </w:rPr>
              <w:t>2</w:t>
            </w:r>
            <w:r w:rsidRPr="002D2B71">
              <w:rPr>
                <w:spacing w:val="-10"/>
                <w:szCs w:val="28"/>
                <w:lang w:val="nl-NL"/>
              </w:rPr>
              <w:t xml:space="preserve"> với 400 triệu người. </w:t>
            </w:r>
            <w:r>
              <w:rPr>
                <w:spacing w:val="-10"/>
                <w:szCs w:val="28"/>
                <w:lang w:val="nl-NL"/>
              </w:rPr>
              <w:t>...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DD" w:rsidRPr="008F3FDD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  <w:lang w:val="nl-NL"/>
              </w:rPr>
            </w:pPr>
          </w:p>
          <w:p w:rsidR="008F3FDD" w:rsidRPr="008F3FDD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  <w:lang w:val="nl-NL"/>
              </w:rPr>
            </w:pPr>
          </w:p>
          <w:p w:rsidR="008F3FDD" w:rsidRPr="002D2B71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0,5</w:t>
            </w:r>
          </w:p>
          <w:p w:rsidR="008F3FDD" w:rsidRPr="002D2B71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</w:rPr>
            </w:pPr>
          </w:p>
          <w:p w:rsidR="008F3FDD" w:rsidRPr="002D2B71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8F3FDD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8F3FDD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8F3FDD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rPr>
                <w:szCs w:val="28"/>
              </w:rPr>
            </w:pPr>
          </w:p>
          <w:p w:rsidR="008F3FDD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8F3FDD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</w:rPr>
            </w:pPr>
          </w:p>
          <w:p w:rsidR="008F3FDD" w:rsidRPr="002D2B71" w:rsidRDefault="008F3FDD" w:rsidP="00EF25D6">
            <w:pPr>
              <w:tabs>
                <w:tab w:val="left" w:pos="284"/>
                <w:tab w:val="left" w:pos="567"/>
                <w:tab w:val="left" w:pos="4046"/>
                <w:tab w:val="left" w:pos="5670"/>
              </w:tabs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8F3FDD" w:rsidRDefault="008F3FDD" w:rsidP="008F3FDD">
      <w:pPr>
        <w:tabs>
          <w:tab w:val="left" w:pos="930"/>
        </w:tabs>
        <w:spacing w:before="120" w:after="120" w:line="320" w:lineRule="exact"/>
        <w:rPr>
          <w:rFonts w:cs="Times New Roman"/>
          <w:sz w:val="24"/>
          <w:szCs w:val="24"/>
        </w:rPr>
      </w:pPr>
    </w:p>
    <w:p w:rsidR="008F3FDD" w:rsidRDefault="008F3FDD" w:rsidP="002B1D76">
      <w:pPr>
        <w:spacing w:before="120" w:after="120" w:line="320" w:lineRule="exact"/>
        <w:rPr>
          <w:rFonts w:cs="Times New Roman"/>
          <w:sz w:val="24"/>
          <w:szCs w:val="24"/>
        </w:rPr>
      </w:pPr>
    </w:p>
    <w:p w:rsidR="008F3FDD" w:rsidRDefault="008F3FDD" w:rsidP="002B1D76">
      <w:pPr>
        <w:spacing w:before="120" w:after="120" w:line="320" w:lineRule="exact"/>
        <w:rPr>
          <w:rFonts w:cs="Times New Roman"/>
          <w:sz w:val="24"/>
          <w:szCs w:val="24"/>
        </w:rPr>
      </w:pPr>
    </w:p>
    <w:p w:rsidR="008F3FDD" w:rsidRDefault="008F3FDD" w:rsidP="002B1D76">
      <w:pPr>
        <w:spacing w:before="120" w:after="120" w:line="320" w:lineRule="exact"/>
        <w:rPr>
          <w:rFonts w:cs="Times New Roman"/>
          <w:sz w:val="24"/>
          <w:szCs w:val="24"/>
        </w:rPr>
      </w:pPr>
    </w:p>
    <w:p w:rsidR="008F3FDD" w:rsidRDefault="008F3FDD" w:rsidP="002B1D76">
      <w:pPr>
        <w:spacing w:before="120" w:after="120" w:line="320" w:lineRule="exact"/>
        <w:rPr>
          <w:rFonts w:cs="Times New Roman"/>
          <w:sz w:val="24"/>
          <w:szCs w:val="24"/>
        </w:rPr>
      </w:pPr>
    </w:p>
    <w:p w:rsidR="008F3FDD" w:rsidRDefault="008F3FDD" w:rsidP="002B1D76">
      <w:pPr>
        <w:spacing w:before="120" w:after="120" w:line="320" w:lineRule="exact"/>
        <w:rPr>
          <w:rFonts w:cs="Times New Roman"/>
          <w:sz w:val="24"/>
          <w:szCs w:val="24"/>
        </w:rPr>
      </w:pPr>
    </w:p>
    <w:p w:rsidR="00894221" w:rsidRDefault="00894221" w:rsidP="002B1D76">
      <w:pPr>
        <w:spacing w:before="120" w:after="120" w:line="320" w:lineRule="exact"/>
        <w:rPr>
          <w:rFonts w:cs="Times New Roman"/>
          <w:sz w:val="24"/>
          <w:szCs w:val="24"/>
        </w:rPr>
      </w:pPr>
      <w:bookmarkStart w:id="0" w:name="_GoBack"/>
      <w:bookmarkEnd w:id="0"/>
    </w:p>
    <w:sectPr w:rsidR="00894221" w:rsidSect="006E193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22B"/>
    <w:multiLevelType w:val="hybridMultilevel"/>
    <w:tmpl w:val="A066134A"/>
    <w:lvl w:ilvl="0" w:tplc="7B9479D0">
      <w:start w:val="1"/>
      <w:numFmt w:val="upperLetter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B737A55"/>
    <w:multiLevelType w:val="hybridMultilevel"/>
    <w:tmpl w:val="EBDCE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C53"/>
    <w:multiLevelType w:val="hybridMultilevel"/>
    <w:tmpl w:val="DD6895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4B3D"/>
    <w:multiLevelType w:val="hybridMultilevel"/>
    <w:tmpl w:val="F3EAF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F111A"/>
    <w:multiLevelType w:val="hybridMultilevel"/>
    <w:tmpl w:val="2438E36A"/>
    <w:lvl w:ilvl="0" w:tplc="C5001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57E75"/>
    <w:multiLevelType w:val="hybridMultilevel"/>
    <w:tmpl w:val="A80EC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27F4"/>
    <w:multiLevelType w:val="hybridMultilevel"/>
    <w:tmpl w:val="940A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32507"/>
    <w:multiLevelType w:val="hybridMultilevel"/>
    <w:tmpl w:val="D58CF9CC"/>
    <w:lvl w:ilvl="0" w:tplc="F514C060">
      <w:start w:val="1"/>
      <w:numFmt w:val="upperLetter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27896525"/>
    <w:multiLevelType w:val="hybridMultilevel"/>
    <w:tmpl w:val="A5287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1C93"/>
    <w:multiLevelType w:val="hybridMultilevel"/>
    <w:tmpl w:val="1640DD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93914"/>
    <w:multiLevelType w:val="hybridMultilevel"/>
    <w:tmpl w:val="613C9826"/>
    <w:lvl w:ilvl="0" w:tplc="91283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6AEB"/>
    <w:multiLevelType w:val="hybridMultilevel"/>
    <w:tmpl w:val="D6AAEB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50C1C"/>
    <w:multiLevelType w:val="hybridMultilevel"/>
    <w:tmpl w:val="AC6AE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37B71"/>
    <w:multiLevelType w:val="hybridMultilevel"/>
    <w:tmpl w:val="DA00B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A42FE"/>
    <w:multiLevelType w:val="hybridMultilevel"/>
    <w:tmpl w:val="2B469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B332B"/>
    <w:multiLevelType w:val="hybridMultilevel"/>
    <w:tmpl w:val="01B85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81553"/>
    <w:multiLevelType w:val="hybridMultilevel"/>
    <w:tmpl w:val="58227F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9C490E"/>
    <w:multiLevelType w:val="hybridMultilevel"/>
    <w:tmpl w:val="9C96C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B17A7"/>
    <w:multiLevelType w:val="hybridMultilevel"/>
    <w:tmpl w:val="F0FEF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25650"/>
    <w:multiLevelType w:val="hybridMultilevel"/>
    <w:tmpl w:val="41CC9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64E75"/>
    <w:multiLevelType w:val="hybridMultilevel"/>
    <w:tmpl w:val="D7E27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B35EE"/>
    <w:multiLevelType w:val="hybridMultilevel"/>
    <w:tmpl w:val="5CDE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E7FD4"/>
    <w:multiLevelType w:val="hybridMultilevel"/>
    <w:tmpl w:val="74EE2EA2"/>
    <w:lvl w:ilvl="0" w:tplc="38208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D2D02"/>
    <w:multiLevelType w:val="hybridMultilevel"/>
    <w:tmpl w:val="5BE01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25550"/>
    <w:multiLevelType w:val="hybridMultilevel"/>
    <w:tmpl w:val="55A65418"/>
    <w:lvl w:ilvl="0" w:tplc="75665694">
      <w:start w:val="1"/>
      <w:numFmt w:val="upperRoman"/>
      <w:lvlText w:val="%1."/>
      <w:lvlJc w:val="left"/>
      <w:pPr>
        <w:ind w:left="66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 w15:restartNumberingAfterBreak="0">
    <w:nsid w:val="62FE6E3A"/>
    <w:multiLevelType w:val="hybridMultilevel"/>
    <w:tmpl w:val="ED9E61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C185B"/>
    <w:multiLevelType w:val="hybridMultilevel"/>
    <w:tmpl w:val="B4664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62802"/>
    <w:multiLevelType w:val="hybridMultilevel"/>
    <w:tmpl w:val="EA1483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66AB3"/>
    <w:multiLevelType w:val="hybridMultilevel"/>
    <w:tmpl w:val="C5FE1C00"/>
    <w:lvl w:ilvl="0" w:tplc="5864871C">
      <w:start w:val="1"/>
      <w:numFmt w:val="upperLetter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 w15:restartNumberingAfterBreak="0">
    <w:nsid w:val="7C5235CB"/>
    <w:multiLevelType w:val="hybridMultilevel"/>
    <w:tmpl w:val="62F26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17"/>
  </w:num>
  <w:num w:numId="6">
    <w:abstractNumId w:val="13"/>
  </w:num>
  <w:num w:numId="7">
    <w:abstractNumId w:val="9"/>
  </w:num>
  <w:num w:numId="8">
    <w:abstractNumId w:val="11"/>
  </w:num>
  <w:num w:numId="9">
    <w:abstractNumId w:val="29"/>
  </w:num>
  <w:num w:numId="10">
    <w:abstractNumId w:val="26"/>
  </w:num>
  <w:num w:numId="11">
    <w:abstractNumId w:val="24"/>
  </w:num>
  <w:num w:numId="12">
    <w:abstractNumId w:val="7"/>
  </w:num>
  <w:num w:numId="13">
    <w:abstractNumId w:val="0"/>
  </w:num>
  <w:num w:numId="14">
    <w:abstractNumId w:val="28"/>
  </w:num>
  <w:num w:numId="15">
    <w:abstractNumId w:val="15"/>
  </w:num>
  <w:num w:numId="16">
    <w:abstractNumId w:val="3"/>
  </w:num>
  <w:num w:numId="17">
    <w:abstractNumId w:val="25"/>
  </w:num>
  <w:num w:numId="18">
    <w:abstractNumId w:val="5"/>
  </w:num>
  <w:num w:numId="19">
    <w:abstractNumId w:val="23"/>
  </w:num>
  <w:num w:numId="20">
    <w:abstractNumId w:val="1"/>
  </w:num>
  <w:num w:numId="21">
    <w:abstractNumId w:val="12"/>
  </w:num>
  <w:num w:numId="22">
    <w:abstractNumId w:val="14"/>
  </w:num>
  <w:num w:numId="23">
    <w:abstractNumId w:val="2"/>
  </w:num>
  <w:num w:numId="24">
    <w:abstractNumId w:val="20"/>
  </w:num>
  <w:num w:numId="25">
    <w:abstractNumId w:val="19"/>
  </w:num>
  <w:num w:numId="26">
    <w:abstractNumId w:val="27"/>
  </w:num>
  <w:num w:numId="27">
    <w:abstractNumId w:val="18"/>
  </w:num>
  <w:num w:numId="28">
    <w:abstractNumId w:val="21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DFB"/>
    <w:rsid w:val="00077168"/>
    <w:rsid w:val="000D63EC"/>
    <w:rsid w:val="00131EA8"/>
    <w:rsid w:val="00190F31"/>
    <w:rsid w:val="001F4769"/>
    <w:rsid w:val="002B1D76"/>
    <w:rsid w:val="002F386F"/>
    <w:rsid w:val="00331CA6"/>
    <w:rsid w:val="00333AA1"/>
    <w:rsid w:val="003D624E"/>
    <w:rsid w:val="003F69BD"/>
    <w:rsid w:val="00430D98"/>
    <w:rsid w:val="005F1B36"/>
    <w:rsid w:val="00654D81"/>
    <w:rsid w:val="00662750"/>
    <w:rsid w:val="00666A21"/>
    <w:rsid w:val="0069782D"/>
    <w:rsid w:val="006E1939"/>
    <w:rsid w:val="006F3930"/>
    <w:rsid w:val="00732BE7"/>
    <w:rsid w:val="00752158"/>
    <w:rsid w:val="007E086F"/>
    <w:rsid w:val="00894221"/>
    <w:rsid w:val="008B699C"/>
    <w:rsid w:val="008F3FDD"/>
    <w:rsid w:val="00917F98"/>
    <w:rsid w:val="009B4C8F"/>
    <w:rsid w:val="009F788A"/>
    <w:rsid w:val="00AB5452"/>
    <w:rsid w:val="00AC6824"/>
    <w:rsid w:val="00B10DFB"/>
    <w:rsid w:val="00C122F0"/>
    <w:rsid w:val="00C22DD1"/>
    <w:rsid w:val="00CB4D71"/>
    <w:rsid w:val="00D37DC2"/>
    <w:rsid w:val="00D71EFB"/>
    <w:rsid w:val="00E00231"/>
    <w:rsid w:val="00E44361"/>
    <w:rsid w:val="00EF25D6"/>
    <w:rsid w:val="00F27DCB"/>
    <w:rsid w:val="00FD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20E465E"/>
  <w15:docId w15:val="{42917142-315A-4698-A891-7F6AC448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99C"/>
  </w:style>
  <w:style w:type="paragraph" w:styleId="Heading3">
    <w:name w:val="heading 3"/>
    <w:basedOn w:val="Normal"/>
    <w:link w:val="Heading3Char"/>
    <w:uiPriority w:val="9"/>
    <w:qFormat/>
    <w:rsid w:val="00B10DF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0DFB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10D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0DFB"/>
    <w:rPr>
      <w:b/>
      <w:bCs/>
    </w:rPr>
  </w:style>
  <w:style w:type="character" w:styleId="Emphasis">
    <w:name w:val="Emphasis"/>
    <w:basedOn w:val="DefaultParagraphFont"/>
    <w:uiPriority w:val="20"/>
    <w:qFormat/>
    <w:rsid w:val="00B10DFB"/>
    <w:rPr>
      <w:i/>
      <w:iCs/>
    </w:rPr>
  </w:style>
  <w:style w:type="paragraph" w:styleId="ListParagraph">
    <w:name w:val="List Paragraph"/>
    <w:basedOn w:val="Normal"/>
    <w:uiPriority w:val="34"/>
    <w:qFormat/>
    <w:rsid w:val="00B10DFB"/>
    <w:pPr>
      <w:ind w:left="720"/>
      <w:contextualSpacing/>
    </w:pPr>
  </w:style>
  <w:style w:type="table" w:styleId="TableGrid">
    <w:name w:val="Table Grid"/>
    <w:basedOn w:val="TableNormal"/>
    <w:uiPriority w:val="59"/>
    <w:rsid w:val="00C122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17F98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8F3FDD"/>
    <w:rPr>
      <w:rFonts w:ascii="VNI-Times" w:hAnsi="VNI-Times"/>
      <w:kern w:val="16"/>
      <w:sz w:val="26"/>
      <w:szCs w:val="26"/>
    </w:rPr>
  </w:style>
  <w:style w:type="paragraph" w:styleId="BodyText">
    <w:name w:val="Body Text"/>
    <w:basedOn w:val="Normal"/>
    <w:link w:val="BodyTextChar"/>
    <w:rsid w:val="008F3FDD"/>
    <w:pPr>
      <w:spacing w:after="120" w:line="240" w:lineRule="auto"/>
    </w:pPr>
    <w:rPr>
      <w:rFonts w:ascii="VNI-Times" w:hAnsi="VNI-Times"/>
      <w:kern w:val="16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8F3FDD"/>
  </w:style>
  <w:style w:type="paragraph" w:styleId="NoSpacing">
    <w:name w:val="No Spacing"/>
    <w:qFormat/>
    <w:rsid w:val="008F3FDD"/>
    <w:pPr>
      <w:spacing w:after="0" w:line="240" w:lineRule="auto"/>
      <w:ind w:firstLine="720"/>
      <w:jc w:val="both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MsTrang</dc:creator>
  <cp:lastModifiedBy>Nam_PC</cp:lastModifiedBy>
  <cp:revision>7</cp:revision>
  <dcterms:created xsi:type="dcterms:W3CDTF">2019-10-09T02:35:00Z</dcterms:created>
  <dcterms:modified xsi:type="dcterms:W3CDTF">2019-11-04T03:08:00Z</dcterms:modified>
</cp:coreProperties>
</file>